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862C9" w14:textId="77777777" w:rsidR="00842409" w:rsidRPr="00E55011" w:rsidRDefault="00842409" w:rsidP="00842409">
      <w:pPr>
        <w:suppressAutoHyphens/>
        <w:jc w:val="center"/>
        <w:rPr>
          <w:b/>
          <w:i/>
          <w:sz w:val="24"/>
          <w:szCs w:val="24"/>
          <w:lang w:eastAsia="zh-CN"/>
        </w:rPr>
      </w:pPr>
      <w:r w:rsidRPr="00E55011">
        <w:rPr>
          <w:i/>
          <w:sz w:val="24"/>
          <w:szCs w:val="24"/>
          <w:lang w:eastAsia="zh-CN"/>
        </w:rPr>
        <w:t>Ministero della Pubblica Istruzione</w:t>
      </w:r>
    </w:p>
    <w:p w14:paraId="1D32ABF6" w14:textId="77777777" w:rsidR="00842409" w:rsidRPr="00E55011" w:rsidRDefault="00842409" w:rsidP="00842409">
      <w:pPr>
        <w:suppressAutoHyphens/>
        <w:jc w:val="center"/>
        <w:rPr>
          <w:b/>
          <w:i/>
          <w:sz w:val="24"/>
          <w:szCs w:val="24"/>
          <w:lang w:eastAsia="zh-CN"/>
        </w:rPr>
      </w:pPr>
    </w:p>
    <w:p w14:paraId="3BFBC845" w14:textId="77777777" w:rsidR="00842409" w:rsidRPr="00E55011" w:rsidRDefault="00842409" w:rsidP="00842409">
      <w:pPr>
        <w:suppressAutoHyphens/>
        <w:spacing w:line="360" w:lineRule="auto"/>
        <w:jc w:val="center"/>
        <w:rPr>
          <w:sz w:val="24"/>
          <w:szCs w:val="24"/>
          <w:u w:val="single"/>
          <w:lang w:eastAsia="zh-CN"/>
        </w:rPr>
      </w:pPr>
      <w:r w:rsidRPr="00E55011">
        <w:rPr>
          <w:sz w:val="24"/>
          <w:szCs w:val="24"/>
          <w:lang w:eastAsia="zh-CN"/>
        </w:rPr>
        <w:t>ISTITUTO COMPRENSIVO 2 BELLUNO</w:t>
      </w:r>
    </w:p>
    <w:p w14:paraId="453ED8FB" w14:textId="77777777" w:rsidR="00842409" w:rsidRPr="00E55011" w:rsidRDefault="00842409" w:rsidP="00842409">
      <w:pPr>
        <w:suppressAutoHyphens/>
        <w:jc w:val="center"/>
        <w:rPr>
          <w:b/>
          <w:sz w:val="24"/>
          <w:szCs w:val="24"/>
          <w:u w:val="single"/>
          <w:lang w:eastAsia="zh-CN"/>
        </w:rPr>
      </w:pPr>
      <w:r w:rsidRPr="00E55011">
        <w:rPr>
          <w:sz w:val="24"/>
          <w:szCs w:val="24"/>
          <w:u w:val="single"/>
          <w:lang w:eastAsia="zh-CN"/>
        </w:rPr>
        <w:t xml:space="preserve">Scuola primaria statale “                                     </w:t>
      </w:r>
      <w:r w:rsidRPr="00E55011">
        <w:rPr>
          <w:b/>
          <w:sz w:val="24"/>
          <w:szCs w:val="24"/>
          <w:u w:val="single"/>
          <w:lang w:eastAsia="zh-CN"/>
        </w:rPr>
        <w:t>”</w:t>
      </w:r>
    </w:p>
    <w:p w14:paraId="1716EDD4" w14:textId="77777777" w:rsidR="00842409" w:rsidRPr="00E55011" w:rsidRDefault="00842409" w:rsidP="00842409">
      <w:pPr>
        <w:spacing w:line="360" w:lineRule="auto"/>
        <w:jc w:val="center"/>
        <w:rPr>
          <w:b/>
          <w:sz w:val="24"/>
          <w:szCs w:val="24"/>
        </w:rPr>
      </w:pPr>
      <w:r w:rsidRPr="00E55011">
        <w:rPr>
          <w:b/>
          <w:sz w:val="24"/>
          <w:szCs w:val="24"/>
        </w:rPr>
        <w:t>Anno scolastico 201</w:t>
      </w:r>
      <w:r w:rsidR="00A27EAE">
        <w:rPr>
          <w:b/>
          <w:sz w:val="24"/>
          <w:szCs w:val="24"/>
        </w:rPr>
        <w:t>5</w:t>
      </w:r>
      <w:r w:rsidRPr="00E55011">
        <w:rPr>
          <w:b/>
          <w:sz w:val="24"/>
          <w:szCs w:val="24"/>
        </w:rPr>
        <w:t>/201</w:t>
      </w:r>
      <w:r w:rsidR="00A27EAE">
        <w:rPr>
          <w:b/>
          <w:sz w:val="24"/>
          <w:szCs w:val="24"/>
        </w:rPr>
        <w:t>6</w:t>
      </w:r>
    </w:p>
    <w:p w14:paraId="65AE8CEB" w14:textId="77777777" w:rsidR="00842409" w:rsidRPr="00E55011" w:rsidRDefault="00842409" w:rsidP="00842409">
      <w:pPr>
        <w:rPr>
          <w:sz w:val="24"/>
          <w:szCs w:val="24"/>
        </w:rPr>
      </w:pPr>
      <w:r w:rsidRPr="00E55011">
        <w:rPr>
          <w:sz w:val="24"/>
          <w:szCs w:val="24"/>
        </w:rPr>
        <w:t>Alunno/a :                                               cognome                                                      nome</w:t>
      </w:r>
    </w:p>
    <w:p w14:paraId="74610855" w14:textId="77777777" w:rsidR="00842409" w:rsidRPr="00E55011" w:rsidRDefault="00842409" w:rsidP="00842409">
      <w:pPr>
        <w:jc w:val="center"/>
        <w:rPr>
          <w:sz w:val="24"/>
          <w:szCs w:val="24"/>
        </w:rPr>
      </w:pPr>
      <w:r w:rsidRPr="00E55011">
        <w:rPr>
          <w:sz w:val="24"/>
          <w:szCs w:val="24"/>
        </w:rPr>
        <w:t xml:space="preserve">          </w:t>
      </w:r>
    </w:p>
    <w:p w14:paraId="49899379" w14:textId="77777777" w:rsidR="00842409" w:rsidRPr="00E55011" w:rsidRDefault="00842409" w:rsidP="00842409">
      <w:pPr>
        <w:spacing w:line="480" w:lineRule="auto"/>
        <w:rPr>
          <w:sz w:val="24"/>
          <w:szCs w:val="24"/>
        </w:rPr>
      </w:pPr>
      <w:r w:rsidRPr="00E55011">
        <w:rPr>
          <w:sz w:val="24"/>
          <w:szCs w:val="24"/>
        </w:rPr>
        <w:t xml:space="preserve">nato/a   il :                                      a : </w:t>
      </w:r>
    </w:p>
    <w:p w14:paraId="3DEB66B1" w14:textId="77777777" w:rsidR="00842409" w:rsidRPr="00E55011" w:rsidRDefault="00842409" w:rsidP="00842409">
      <w:pPr>
        <w:jc w:val="center"/>
        <w:rPr>
          <w:b/>
          <w:sz w:val="24"/>
          <w:szCs w:val="24"/>
        </w:rPr>
      </w:pPr>
      <w:r w:rsidRPr="00E55011">
        <w:rPr>
          <w:b/>
          <w:sz w:val="24"/>
          <w:szCs w:val="24"/>
        </w:rPr>
        <w:t>CERTIFICAZIONE DELLE COMPETENZE</w:t>
      </w:r>
    </w:p>
    <w:p w14:paraId="0ACF770F" w14:textId="77777777" w:rsidR="00842409" w:rsidRPr="00E55011" w:rsidRDefault="00842409" w:rsidP="00842409">
      <w:pPr>
        <w:jc w:val="center"/>
        <w:rPr>
          <w:b/>
          <w:sz w:val="24"/>
          <w:szCs w:val="24"/>
        </w:rPr>
      </w:pPr>
      <w:r w:rsidRPr="00E55011">
        <w:rPr>
          <w:b/>
          <w:sz w:val="24"/>
          <w:szCs w:val="24"/>
        </w:rPr>
        <w:t>al  termine  della classe quinta della scuola primaria</w:t>
      </w:r>
    </w:p>
    <w:p w14:paraId="54173D5C" w14:textId="77777777" w:rsidR="00842409" w:rsidRDefault="00842409" w:rsidP="00842409">
      <w:pPr>
        <w:rPr>
          <w:sz w:val="16"/>
          <w:szCs w:val="16"/>
        </w:rPr>
      </w:pPr>
    </w:p>
    <w:tbl>
      <w:tblPr>
        <w:tblW w:w="1031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6061"/>
        <w:gridCol w:w="980"/>
        <w:gridCol w:w="6"/>
        <w:gridCol w:w="855"/>
        <w:gridCol w:w="980"/>
        <w:gridCol w:w="8"/>
        <w:gridCol w:w="1140"/>
      </w:tblGrid>
      <w:tr w:rsidR="00842409" w14:paraId="62EB5C24" w14:textId="77777777" w:rsidTr="006E3F80">
        <w:tc>
          <w:tcPr>
            <w:tcW w:w="10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9D422" w14:textId="77777777" w:rsidR="00842409" w:rsidRDefault="00842409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Tenendo conto della documentazione presente agli atti, è certificato, al termine della scuola primaria, il livello delle competenze maturate dall’alunno nella scuola e nell’extrascuola.</w:t>
            </w:r>
          </w:p>
          <w:p w14:paraId="1A6BCA6F" w14:textId="77777777" w:rsidR="00842409" w:rsidRDefault="00842409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Per le competenze acquisite sono previsti quattro livelli di certificazione: livello </w:t>
            </w:r>
            <w:r w:rsidR="00A27EAE">
              <w:rPr>
                <w:color w:val="000000"/>
                <w:sz w:val="22"/>
              </w:rPr>
              <w:t xml:space="preserve">iniziale,livello </w:t>
            </w:r>
            <w:r>
              <w:rPr>
                <w:color w:val="000000"/>
                <w:sz w:val="22"/>
              </w:rPr>
              <w:t>base, livello medio, livello avanzato. In caso di mancato conseguimento minimo della competenza prevista, non si procede alla relativa certificazione.</w:t>
            </w:r>
          </w:p>
          <w:p w14:paraId="3441D300" w14:textId="77777777" w:rsidR="00842409" w:rsidRDefault="00842409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Il livello certificato è riferito alle progettazioni di classe o individualizzate.</w:t>
            </w:r>
          </w:p>
          <w:p w14:paraId="5C487633" w14:textId="77777777" w:rsidR="00842409" w:rsidRDefault="00842409">
            <w:pPr>
              <w:jc w:val="both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Ogni certificazione vale di per sé in modo finito e non è prevista alcuna sintesi sommativa delle certificazioni.</w:t>
            </w:r>
          </w:p>
        </w:tc>
      </w:tr>
      <w:tr w:rsidR="00E55011" w14:paraId="01D26B17" w14:textId="77777777" w:rsidTr="006E3F80">
        <w:tc>
          <w:tcPr>
            <w:tcW w:w="63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AB434" w14:textId="77777777" w:rsidR="00E55011" w:rsidRDefault="00E55011" w:rsidP="00E55011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</w:p>
          <w:p w14:paraId="39203B02" w14:textId="77777777" w:rsidR="00E55011" w:rsidRPr="00907985" w:rsidRDefault="00E55011" w:rsidP="00E55011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sz w:val="18"/>
                <w:szCs w:val="18"/>
              </w:rPr>
              <w:t>COMPETENZE DISCIPLINARI</w:t>
            </w:r>
          </w:p>
          <w:p w14:paraId="248488FB" w14:textId="77777777" w:rsidR="00E55011" w:rsidRDefault="00E55011" w:rsidP="00E55011">
            <w:pPr>
              <w:jc w:val="center"/>
              <w:rPr>
                <w:b/>
                <w:color w:val="000000"/>
                <w:sz w:val="22"/>
              </w:rPr>
            </w:pPr>
            <w:r w:rsidRPr="00907985">
              <w:rPr>
                <w:rFonts w:ascii="Garamond" w:hAnsi="Garamond" w:cs="Arial"/>
                <w:b/>
                <w:sz w:val="18"/>
                <w:szCs w:val="18"/>
              </w:rPr>
              <w:t xml:space="preserve">AMBITO FORMATIVO E COMPETENZE CHIAVE </w:t>
            </w:r>
            <w:r>
              <w:rPr>
                <w:rFonts w:ascii="Garamond" w:hAnsi="Garamond" w:cs="Arial"/>
                <w:b/>
                <w:sz w:val="18"/>
                <w:szCs w:val="18"/>
              </w:rPr>
              <w:t>di CITTADINANZA ATTIVA</w:t>
            </w:r>
          </w:p>
          <w:p w14:paraId="0B87C314" w14:textId="77777777" w:rsidR="00E55011" w:rsidRDefault="00E5501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8B16" w14:textId="77777777" w:rsidR="00E55011" w:rsidRDefault="00E55011">
            <w:pPr>
              <w:jc w:val="center"/>
              <w:rPr>
                <w:b/>
                <w:sz w:val="22"/>
              </w:rPr>
            </w:pPr>
          </w:p>
          <w:p w14:paraId="0A0BCD5F" w14:textId="77777777" w:rsidR="00E55011" w:rsidRDefault="00E5501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Livello di competenza</w:t>
            </w:r>
          </w:p>
        </w:tc>
      </w:tr>
      <w:tr w:rsidR="00E55011" w14:paraId="36F06C05" w14:textId="77777777" w:rsidTr="006E3F80">
        <w:tc>
          <w:tcPr>
            <w:tcW w:w="63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FFF7" w14:textId="77777777" w:rsidR="00E55011" w:rsidRDefault="00E55011">
            <w:pPr>
              <w:ind w:left="180" w:hanging="180"/>
              <w:jc w:val="both"/>
              <w:rPr>
                <w:b/>
                <w:color w:val="00000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5975" w14:textId="77777777" w:rsidR="00E55011" w:rsidRDefault="00A27EAE">
            <w:pPr>
              <w:jc w:val="center"/>
              <w:rPr>
                <w:b/>
              </w:rPr>
            </w:pPr>
            <w:r>
              <w:rPr>
                <w:b/>
              </w:rPr>
              <w:t>Iniziale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ECD38" w14:textId="77777777" w:rsidR="00E55011" w:rsidRDefault="00A27EAE">
            <w:pPr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A067" w14:textId="77777777" w:rsidR="00E55011" w:rsidRDefault="00A27EAE">
            <w:pPr>
              <w:jc w:val="center"/>
              <w:rPr>
                <w:b/>
              </w:rPr>
            </w:pPr>
            <w:r>
              <w:rPr>
                <w:b/>
              </w:rPr>
              <w:t>Medio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D7F10" w14:textId="77777777" w:rsidR="00E55011" w:rsidRDefault="00A27EAE">
            <w:pPr>
              <w:rPr>
                <w:b/>
              </w:rPr>
            </w:pPr>
            <w:r>
              <w:rPr>
                <w:b/>
              </w:rPr>
              <w:t>Avanzato</w:t>
            </w:r>
          </w:p>
        </w:tc>
      </w:tr>
      <w:tr w:rsidR="00842409" w14:paraId="47592DDC" w14:textId="77777777" w:rsidTr="006E3F80">
        <w:tc>
          <w:tcPr>
            <w:tcW w:w="634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06CC22D" w14:textId="77777777" w:rsidR="00842409" w:rsidRDefault="00842409">
            <w:pPr>
              <w:ind w:left="180" w:hanging="180"/>
              <w:jc w:val="both"/>
              <w:rPr>
                <w:i/>
                <w:iCs/>
                <w:color w:val="000000"/>
              </w:rPr>
            </w:pPr>
            <w:r>
              <w:rPr>
                <w:b/>
                <w:color w:val="000000"/>
              </w:rPr>
              <w:t>Competenze linguistiche</w:t>
            </w:r>
            <w:r>
              <w:rPr>
                <w:color w:val="000000"/>
              </w:rPr>
              <w:t xml:space="preserve">: </w:t>
            </w:r>
            <w:r>
              <w:rPr>
                <w:i/>
                <w:iCs/>
                <w:color w:val="000000"/>
              </w:rPr>
              <w:t>ascolto e comunicazione orale; lettura e comprensione di testi</w:t>
            </w:r>
            <w:r>
              <w:rPr>
                <w:i/>
                <w:iCs/>
              </w:rPr>
              <w:t>; produzione di testi in forme adeguate a scopo e a destinatario; riflessione sulla lingua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0154" w14:textId="77777777" w:rsidR="00842409" w:rsidRDefault="00842409">
            <w:pPr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CA34" w14:textId="77777777" w:rsidR="00842409" w:rsidRDefault="00842409">
            <w:pPr>
              <w:jc w:val="center"/>
              <w:rPr>
                <w:b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332A" w14:textId="77777777" w:rsidR="00842409" w:rsidRDefault="00842409">
            <w:pPr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98EB" w14:textId="77777777" w:rsidR="00842409" w:rsidRDefault="00842409">
            <w:pPr>
              <w:jc w:val="center"/>
              <w:rPr>
                <w:b/>
              </w:rPr>
            </w:pPr>
          </w:p>
        </w:tc>
      </w:tr>
      <w:tr w:rsidR="00842409" w14:paraId="437F1624" w14:textId="77777777" w:rsidTr="006E3F80">
        <w:tc>
          <w:tcPr>
            <w:tcW w:w="634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3413D7E" w14:textId="77777777" w:rsidR="00842409" w:rsidRDefault="00842409">
            <w:pPr>
              <w:ind w:left="180" w:hanging="180"/>
              <w:jc w:val="both"/>
              <w:rPr>
                <w:i/>
                <w:iCs/>
                <w:color w:val="000000"/>
              </w:rPr>
            </w:pPr>
            <w:r>
              <w:rPr>
                <w:b/>
                <w:color w:val="000000"/>
              </w:rPr>
              <w:t>Competenze in lingue comunitarie - inglese</w:t>
            </w:r>
            <w:r>
              <w:rPr>
                <w:color w:val="000000"/>
              </w:rPr>
              <w:t xml:space="preserve">: </w:t>
            </w:r>
            <w:r>
              <w:rPr>
                <w:i/>
                <w:iCs/>
                <w:color w:val="000000"/>
              </w:rPr>
              <w:t>comprensione e utilizzo di espressioni d’uso quotidiano; comprensione di testi scritti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EC2E" w14:textId="77777777" w:rsidR="00842409" w:rsidRDefault="00842409">
            <w:pPr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7FA6" w14:textId="77777777" w:rsidR="00842409" w:rsidRDefault="00842409">
            <w:pPr>
              <w:jc w:val="center"/>
              <w:rPr>
                <w:b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BC1A" w14:textId="77777777" w:rsidR="00842409" w:rsidRDefault="00842409">
            <w:pPr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FF26" w14:textId="77777777" w:rsidR="00842409" w:rsidRDefault="00842409">
            <w:pPr>
              <w:jc w:val="center"/>
              <w:rPr>
                <w:b/>
              </w:rPr>
            </w:pPr>
          </w:p>
        </w:tc>
      </w:tr>
      <w:tr w:rsidR="00842409" w14:paraId="1FFA9400" w14:textId="77777777" w:rsidTr="006E3F80">
        <w:tc>
          <w:tcPr>
            <w:tcW w:w="634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D814BE6" w14:textId="77777777" w:rsidR="00842409" w:rsidRDefault="00842409">
            <w:pPr>
              <w:ind w:left="180" w:hanging="177"/>
              <w:jc w:val="both"/>
              <w:rPr>
                <w:i/>
                <w:iCs/>
                <w:color w:val="000000"/>
              </w:rPr>
            </w:pPr>
            <w:r>
              <w:rPr>
                <w:b/>
                <w:color w:val="000000"/>
              </w:rPr>
              <w:t>Competenze storico-geografiche</w:t>
            </w:r>
            <w:r>
              <w:rPr>
                <w:color w:val="000000"/>
              </w:rPr>
              <w:t xml:space="preserve">: </w:t>
            </w:r>
            <w:r>
              <w:rPr>
                <w:i/>
                <w:iCs/>
                <w:color w:val="000000"/>
              </w:rPr>
              <w:t>orientamento spazio-temporale; identificazione delle peculiari caratteristiche fisico-antropologiche del territorio; uso della documentazione e della osservazione per conoscere realtà storiche e geografiche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BB2D" w14:textId="77777777" w:rsidR="00842409" w:rsidRDefault="00842409">
            <w:pPr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9AAA" w14:textId="77777777" w:rsidR="00842409" w:rsidRDefault="00842409">
            <w:pPr>
              <w:jc w:val="center"/>
              <w:rPr>
                <w:b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6C7D" w14:textId="77777777" w:rsidR="00842409" w:rsidRDefault="00842409">
            <w:pPr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AD49" w14:textId="77777777" w:rsidR="00842409" w:rsidRDefault="00842409">
            <w:pPr>
              <w:jc w:val="center"/>
              <w:rPr>
                <w:b/>
              </w:rPr>
            </w:pPr>
          </w:p>
        </w:tc>
      </w:tr>
      <w:tr w:rsidR="00842409" w14:paraId="0F35DCA5" w14:textId="77777777" w:rsidTr="006E3F80">
        <w:tc>
          <w:tcPr>
            <w:tcW w:w="634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B0C8C9A" w14:textId="77777777" w:rsidR="00842409" w:rsidRDefault="00842409">
            <w:pPr>
              <w:ind w:left="180" w:hanging="180"/>
              <w:jc w:val="both"/>
              <w:rPr>
                <w:i/>
                <w:iCs/>
                <w:color w:val="000000"/>
              </w:rPr>
            </w:pPr>
            <w:r>
              <w:rPr>
                <w:b/>
                <w:color w:val="000000"/>
              </w:rPr>
              <w:t>Competenze matematiche</w:t>
            </w:r>
            <w:r>
              <w:rPr>
                <w:color w:val="000000"/>
              </w:rPr>
              <w:t xml:space="preserve">: </w:t>
            </w:r>
            <w:r>
              <w:rPr>
                <w:i/>
                <w:iCs/>
                <w:color w:val="000000"/>
              </w:rPr>
              <w:t xml:space="preserve">lettura della realtà e risoluzione di semplici problemi; raccolta, organizzazione e interpretazione di dati; padronanza e utilizzo dei concetti elementari della matematica. 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F085" w14:textId="77777777" w:rsidR="00842409" w:rsidRDefault="00842409">
            <w:pPr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12D5" w14:textId="77777777" w:rsidR="00842409" w:rsidRDefault="00842409">
            <w:pPr>
              <w:jc w:val="center"/>
              <w:rPr>
                <w:b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3A29" w14:textId="77777777" w:rsidR="00842409" w:rsidRDefault="00842409">
            <w:pPr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2D5A" w14:textId="77777777" w:rsidR="00842409" w:rsidRDefault="00842409">
            <w:pPr>
              <w:jc w:val="center"/>
              <w:rPr>
                <w:b/>
              </w:rPr>
            </w:pPr>
          </w:p>
        </w:tc>
      </w:tr>
      <w:tr w:rsidR="00842409" w14:paraId="5C0F9C83" w14:textId="77777777" w:rsidTr="006E3F80">
        <w:tc>
          <w:tcPr>
            <w:tcW w:w="634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05E5EAA" w14:textId="77777777" w:rsidR="00842409" w:rsidRDefault="00842409">
            <w:pPr>
              <w:ind w:left="180" w:hanging="180"/>
              <w:jc w:val="both"/>
              <w:rPr>
                <w:i/>
                <w:iCs/>
                <w:color w:val="000000"/>
              </w:rPr>
            </w:pPr>
            <w:r>
              <w:rPr>
                <w:b/>
                <w:color w:val="000000"/>
              </w:rPr>
              <w:t>Competenze scientifiche</w:t>
            </w:r>
            <w:r>
              <w:rPr>
                <w:color w:val="000000"/>
              </w:rPr>
              <w:t xml:space="preserve">: </w:t>
            </w:r>
            <w:r>
              <w:rPr>
                <w:i/>
                <w:iCs/>
                <w:color w:val="000000"/>
              </w:rPr>
              <w:t>osservazione della realtà per riconoscere relazioni, modificazioni, rapporti causali; esplorazione dell’ambiente naturale e antropico; sviluppo di atteggiamenti di curiosità nei confronti della realtà naturale.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667D" w14:textId="77777777" w:rsidR="00842409" w:rsidRDefault="00842409">
            <w:pPr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B53B" w14:textId="77777777" w:rsidR="00842409" w:rsidRDefault="00842409">
            <w:pPr>
              <w:jc w:val="center"/>
              <w:rPr>
                <w:b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80E2" w14:textId="77777777" w:rsidR="00842409" w:rsidRDefault="00842409">
            <w:pPr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3FE2" w14:textId="77777777" w:rsidR="00842409" w:rsidRDefault="00842409">
            <w:pPr>
              <w:jc w:val="center"/>
              <w:rPr>
                <w:b/>
              </w:rPr>
            </w:pPr>
          </w:p>
        </w:tc>
      </w:tr>
      <w:tr w:rsidR="00842409" w14:paraId="696C26EA" w14:textId="77777777" w:rsidTr="006E3F80">
        <w:tc>
          <w:tcPr>
            <w:tcW w:w="634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DF43E81" w14:textId="77777777" w:rsidR="00842409" w:rsidRDefault="00842409">
            <w:pPr>
              <w:ind w:left="180" w:hanging="180"/>
              <w:jc w:val="both"/>
              <w:rPr>
                <w:i/>
                <w:iCs/>
                <w:color w:val="000000"/>
              </w:rPr>
            </w:pPr>
            <w:r>
              <w:rPr>
                <w:b/>
                <w:color w:val="000000"/>
              </w:rPr>
              <w:t>Competenze tecnologiche</w:t>
            </w:r>
            <w:r>
              <w:rPr>
                <w:color w:val="000000"/>
              </w:rPr>
              <w:t xml:space="preserve">: </w:t>
            </w:r>
            <w:r>
              <w:rPr>
                <w:i/>
                <w:color w:val="000000"/>
              </w:rPr>
              <w:t>esplorazione e interpretazione del mondo fatto dall’uomo; individuazione delle funzioni di un artefatto; uso di oggetti e strumenti coerentemente con le loro funzioni</w:t>
            </w:r>
            <w:r>
              <w:rPr>
                <w:color w:val="000000"/>
              </w:rPr>
              <w:t xml:space="preserve">; </w:t>
            </w:r>
            <w:r>
              <w:rPr>
                <w:i/>
                <w:iCs/>
                <w:color w:val="000000"/>
              </w:rPr>
              <w:t>utilizzo semplice di strumentazione tecnologica.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D0CC" w14:textId="77777777" w:rsidR="00842409" w:rsidRDefault="00842409">
            <w:pPr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1E91" w14:textId="77777777" w:rsidR="00842409" w:rsidRDefault="00842409">
            <w:pPr>
              <w:jc w:val="center"/>
              <w:rPr>
                <w:b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6F47" w14:textId="77777777" w:rsidR="00842409" w:rsidRDefault="00842409">
            <w:pPr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BF05" w14:textId="77777777" w:rsidR="00842409" w:rsidRDefault="00842409">
            <w:pPr>
              <w:jc w:val="center"/>
              <w:rPr>
                <w:b/>
              </w:rPr>
            </w:pPr>
          </w:p>
        </w:tc>
      </w:tr>
      <w:tr w:rsidR="00842409" w14:paraId="50A56F27" w14:textId="77777777" w:rsidTr="006E3F80">
        <w:tc>
          <w:tcPr>
            <w:tcW w:w="634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51DC1D6" w14:textId="77777777" w:rsidR="00842409" w:rsidRDefault="00842409">
            <w:pPr>
              <w:ind w:left="180" w:hanging="177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Competenze artistiche</w:t>
            </w:r>
            <w:r>
              <w:rPr>
                <w:color w:val="000000"/>
              </w:rPr>
              <w:t xml:space="preserve">: </w:t>
            </w:r>
            <w:r>
              <w:rPr>
                <w:i/>
                <w:iCs/>
                <w:color w:val="000000"/>
              </w:rPr>
              <w:t>descrizione, rappresentazione e ricostruzione della realtà e delle esperienze attraverso semplici linguaggi espressivi; conoscenza di alcuni elementi del patrimonio artistico-culturale nel territorio.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1EFD" w14:textId="77777777" w:rsidR="00842409" w:rsidRDefault="00842409">
            <w:pPr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8749" w14:textId="77777777" w:rsidR="00842409" w:rsidRDefault="00842409">
            <w:pPr>
              <w:jc w:val="center"/>
              <w:rPr>
                <w:b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B7E9" w14:textId="77777777" w:rsidR="00842409" w:rsidRDefault="00842409">
            <w:pPr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4EEC" w14:textId="77777777" w:rsidR="00842409" w:rsidRDefault="00842409">
            <w:pPr>
              <w:jc w:val="center"/>
              <w:rPr>
                <w:b/>
              </w:rPr>
            </w:pPr>
          </w:p>
        </w:tc>
      </w:tr>
      <w:tr w:rsidR="00842409" w14:paraId="7F0E46FB" w14:textId="77777777" w:rsidTr="006E3F80">
        <w:tc>
          <w:tcPr>
            <w:tcW w:w="634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5A60694" w14:textId="77777777" w:rsidR="00842409" w:rsidRDefault="00842409" w:rsidP="00E55011">
            <w:pPr>
              <w:ind w:left="180" w:hanging="177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Competenze motorie</w:t>
            </w:r>
            <w:r>
              <w:rPr>
                <w:color w:val="000000"/>
              </w:rPr>
              <w:t xml:space="preserve">: </w:t>
            </w:r>
            <w:r>
              <w:rPr>
                <w:i/>
                <w:iCs/>
              </w:rPr>
              <w:t>impiego di schemi motori e posturali, loro interazioni in situazione combinata e simultanea; rispetto delle regole dei giochi sportivi praticati.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4CAE" w14:textId="77777777" w:rsidR="00842409" w:rsidRDefault="00842409">
            <w:pPr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A53A" w14:textId="77777777" w:rsidR="00842409" w:rsidRDefault="00842409">
            <w:pPr>
              <w:jc w:val="center"/>
              <w:rPr>
                <w:b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58D8" w14:textId="77777777" w:rsidR="00842409" w:rsidRDefault="00842409">
            <w:pPr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27D7" w14:textId="77777777" w:rsidR="00842409" w:rsidRDefault="00842409">
            <w:pPr>
              <w:jc w:val="center"/>
              <w:rPr>
                <w:b/>
              </w:rPr>
            </w:pPr>
          </w:p>
        </w:tc>
      </w:tr>
      <w:tr w:rsidR="00E55011" w14:paraId="2AB56F48" w14:textId="77777777" w:rsidTr="006E3F80">
        <w:tc>
          <w:tcPr>
            <w:tcW w:w="283" w:type="dxa"/>
            <w:vMerge w:val="restart"/>
            <w:tcBorders>
              <w:top w:val="dotted" w:sz="4" w:space="0" w:color="auto"/>
              <w:left w:val="single" w:sz="4" w:space="0" w:color="auto"/>
              <w:right w:val="nil"/>
            </w:tcBorders>
            <w:hideMark/>
          </w:tcPr>
          <w:p w14:paraId="61C61041" w14:textId="77777777" w:rsidR="00E55011" w:rsidRDefault="00E55011" w:rsidP="006E3F80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06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66A7E3C" w14:textId="77777777" w:rsidR="000D75D7" w:rsidRPr="000D75D7" w:rsidRDefault="00E55011" w:rsidP="000D75D7">
            <w:pPr>
              <w:autoSpaceDE w:val="0"/>
              <w:autoSpaceDN w:val="0"/>
              <w:adjustRightInd w:val="0"/>
              <w:rPr>
                <w:rFonts w:cs="Calibri"/>
                <w:i/>
              </w:rPr>
            </w:pPr>
            <w:r>
              <w:rPr>
                <w:b/>
                <w:color w:val="000000"/>
              </w:rPr>
              <w:t>Imparare ad imparare</w:t>
            </w:r>
            <w:r w:rsidR="000D75D7" w:rsidRPr="00CA6905">
              <w:rPr>
                <w:rFonts w:cs="Calibri"/>
              </w:rPr>
              <w:t xml:space="preserve"> </w:t>
            </w:r>
            <w:r w:rsidR="000D75D7" w:rsidRPr="000D75D7">
              <w:rPr>
                <w:rFonts w:cs="Calibri"/>
                <w:i/>
              </w:rPr>
              <w:t>Portare a scuola il materiale occorrente</w:t>
            </w:r>
          </w:p>
          <w:p w14:paraId="3E79777F" w14:textId="77777777" w:rsidR="000D75D7" w:rsidRPr="000D75D7" w:rsidRDefault="000D75D7" w:rsidP="000D75D7">
            <w:pPr>
              <w:autoSpaceDE w:val="0"/>
              <w:autoSpaceDN w:val="0"/>
              <w:adjustRightInd w:val="0"/>
              <w:rPr>
                <w:rFonts w:cs="Calibri"/>
                <w:i/>
              </w:rPr>
            </w:pPr>
            <w:r w:rsidRPr="000D75D7">
              <w:rPr>
                <w:rFonts w:cs="Calibri"/>
                <w:i/>
              </w:rPr>
              <w:t>Chiedere chiarimenti</w:t>
            </w:r>
            <w:r>
              <w:rPr>
                <w:rFonts w:cs="Calibri"/>
                <w:i/>
              </w:rPr>
              <w:t xml:space="preserve">. </w:t>
            </w:r>
            <w:r w:rsidRPr="000D75D7">
              <w:rPr>
                <w:rFonts w:cs="Calibri"/>
                <w:i/>
              </w:rPr>
              <w:t>Affrontare le difficoltà</w:t>
            </w:r>
            <w:r>
              <w:rPr>
                <w:rFonts w:cs="Calibri"/>
                <w:i/>
              </w:rPr>
              <w:t xml:space="preserve">. </w:t>
            </w:r>
            <w:r w:rsidRPr="000D75D7">
              <w:rPr>
                <w:rFonts w:cs="Calibri"/>
                <w:i/>
              </w:rPr>
              <w:t>Eseguire il lavoro assegnato</w:t>
            </w:r>
            <w:r>
              <w:rPr>
                <w:rFonts w:cs="Calibri"/>
                <w:i/>
              </w:rPr>
              <w:t xml:space="preserve">. </w:t>
            </w:r>
            <w:r w:rsidRPr="000D75D7">
              <w:rPr>
                <w:rFonts w:cs="Calibri"/>
                <w:i/>
              </w:rPr>
              <w:t>Lavorare rispettando i tempi relativamente ai propri ritmi di apprendimento</w:t>
            </w:r>
            <w:r>
              <w:rPr>
                <w:rFonts w:cs="Calibri"/>
                <w:i/>
              </w:rPr>
              <w:t>.</w:t>
            </w:r>
            <w:r w:rsidR="00A579C5">
              <w:rPr>
                <w:rFonts w:cs="Calibri"/>
                <w:i/>
              </w:rPr>
              <w:t xml:space="preserve"> </w:t>
            </w:r>
            <w:r w:rsidRPr="000D75D7">
              <w:rPr>
                <w:rFonts w:cs="Calibri"/>
                <w:i/>
              </w:rPr>
              <w:t>Con la guida degli insegnanti:</w:t>
            </w:r>
          </w:p>
          <w:p w14:paraId="54EA29B6" w14:textId="77777777" w:rsidR="000D75D7" w:rsidRPr="000D75D7" w:rsidRDefault="000D75D7" w:rsidP="000D75D7">
            <w:pPr>
              <w:autoSpaceDE w:val="0"/>
              <w:autoSpaceDN w:val="0"/>
              <w:adjustRightInd w:val="0"/>
              <w:rPr>
                <w:rFonts w:cs="Calibri"/>
                <w:i/>
              </w:rPr>
            </w:pPr>
            <w:r w:rsidRPr="000D75D7">
              <w:rPr>
                <w:rFonts w:cs="Calibri"/>
                <w:i/>
              </w:rPr>
              <w:t>- ricavare le informazioni principali di un testo, sottolineandole, individuando le parole-chiave;</w:t>
            </w:r>
          </w:p>
          <w:p w14:paraId="364F1E82" w14:textId="77777777" w:rsidR="000D75D7" w:rsidRPr="000D75D7" w:rsidRDefault="000D75D7" w:rsidP="000D75D7">
            <w:pPr>
              <w:autoSpaceDE w:val="0"/>
              <w:autoSpaceDN w:val="0"/>
              <w:adjustRightInd w:val="0"/>
              <w:rPr>
                <w:rFonts w:cs="Calibri"/>
                <w:i/>
              </w:rPr>
            </w:pPr>
            <w:r w:rsidRPr="000D75D7">
              <w:rPr>
                <w:rFonts w:cs="Calibri"/>
                <w:i/>
              </w:rPr>
              <w:t xml:space="preserve">-utilizzare semplici mappe, schemi, tabelle o strategie per la </w:t>
            </w:r>
            <w:r w:rsidRPr="000D75D7">
              <w:rPr>
                <w:rFonts w:cs="Calibri"/>
                <w:i/>
              </w:rPr>
              <w:lastRenderedPageBreak/>
              <w:t>memorizzazione;</w:t>
            </w:r>
          </w:p>
          <w:p w14:paraId="14523094" w14:textId="77777777" w:rsidR="000D75D7" w:rsidRPr="000D75D7" w:rsidRDefault="000D75D7" w:rsidP="000D75D7">
            <w:pPr>
              <w:autoSpaceDE w:val="0"/>
              <w:autoSpaceDN w:val="0"/>
              <w:adjustRightInd w:val="0"/>
              <w:rPr>
                <w:rFonts w:cs="Calibri"/>
                <w:i/>
              </w:rPr>
            </w:pPr>
            <w:r w:rsidRPr="000D75D7">
              <w:rPr>
                <w:rFonts w:cs="Calibri"/>
                <w:i/>
              </w:rPr>
              <w:t>-ricavare e selezionare semplici informazioni da testi diversi .</w:t>
            </w:r>
          </w:p>
          <w:p w14:paraId="301E5EF4" w14:textId="77777777" w:rsidR="006E3F80" w:rsidRPr="004C6831" w:rsidRDefault="000D75D7" w:rsidP="006E3F80">
            <w:pPr>
              <w:autoSpaceDE w:val="0"/>
              <w:autoSpaceDN w:val="0"/>
              <w:adjustRightInd w:val="0"/>
            </w:pPr>
            <w:r w:rsidRPr="000D75D7">
              <w:rPr>
                <w:rFonts w:cs="Calibri"/>
                <w:i/>
              </w:rPr>
              <w:t>Utilizzare informazioni possedute per risolvere semplici problemi</w:t>
            </w:r>
            <w:r w:rsidR="00A579C5">
              <w:rPr>
                <w:rFonts w:cs="Calibri"/>
                <w:i/>
              </w:rPr>
              <w:t>.</w:t>
            </w:r>
            <w:r w:rsidRPr="000D75D7">
              <w:rPr>
                <w:rFonts w:cs="Calibri"/>
                <w:i/>
              </w:rPr>
              <w:t xml:space="preserve"> di esperienza quotidiana</w:t>
            </w:r>
            <w:r>
              <w:rPr>
                <w:rFonts w:cs="Calibri"/>
                <w:i/>
              </w:rPr>
              <w:t xml:space="preserve">. </w:t>
            </w:r>
            <w:r w:rsidRPr="000D75D7">
              <w:rPr>
                <w:rFonts w:cs="Calibri"/>
                <w:i/>
              </w:rPr>
              <w:t>Leggere l’orario giornaliero delle lezioni e individuare il materiale occorrente e i compiti da svolgere e in caso di assenza informarsi circa gli argomenti trattati e i lavori assegnati.</w:t>
            </w:r>
            <w:r w:rsidR="006E3F80" w:rsidRPr="004C6831">
              <w:t xml:space="preserve"> Analizzare un semplice problema, individuando i dati utili</w:t>
            </w:r>
            <w:r w:rsidR="006E3F80">
              <w:t xml:space="preserve"> per giungere ad una soluzione.</w:t>
            </w:r>
          </w:p>
          <w:p w14:paraId="182D9188" w14:textId="77777777" w:rsidR="006E3F80" w:rsidRPr="004C6831" w:rsidRDefault="006E3F80" w:rsidP="006E3F80">
            <w:r w:rsidRPr="004C6831">
              <w:t>Con la guida dei docenti, cogliere nei diversi ambiti disciplinari:</w:t>
            </w:r>
          </w:p>
          <w:p w14:paraId="2734CE8C" w14:textId="77777777" w:rsidR="006E3F80" w:rsidRPr="004C6831" w:rsidRDefault="006E3F80" w:rsidP="006E3F80">
            <w:pPr>
              <w:numPr>
                <w:ilvl w:val="0"/>
                <w:numId w:val="1"/>
              </w:numPr>
            </w:pPr>
            <w:r w:rsidRPr="004C6831">
              <w:t>Somiglianze e differenze;</w:t>
            </w:r>
          </w:p>
          <w:p w14:paraId="2FE496EB" w14:textId="77777777" w:rsidR="006E3F80" w:rsidRPr="004C6831" w:rsidRDefault="006E3F80" w:rsidP="006E3F80">
            <w:pPr>
              <w:numPr>
                <w:ilvl w:val="0"/>
                <w:numId w:val="1"/>
              </w:numPr>
            </w:pPr>
            <w:r w:rsidRPr="004C6831">
              <w:t>Cause ed effetti;</w:t>
            </w:r>
          </w:p>
          <w:p w14:paraId="6F7E88D7" w14:textId="77777777" w:rsidR="006E3F80" w:rsidRPr="004C6831" w:rsidRDefault="006E3F80" w:rsidP="006E3F8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4C6831">
              <w:t>Semplici relazioni.</w:t>
            </w:r>
          </w:p>
          <w:p w14:paraId="64548748" w14:textId="77777777" w:rsidR="006E3F80" w:rsidRPr="004C6831" w:rsidRDefault="006E3F80" w:rsidP="006E3F80">
            <w:r w:rsidRPr="004C6831">
              <w:t>Saper distinguere le informazioni  principali e fondamenta</w:t>
            </w:r>
            <w:r>
              <w:t>li dai dettagli poco rilevanti.</w:t>
            </w:r>
          </w:p>
          <w:p w14:paraId="19D6B3A5" w14:textId="77777777" w:rsidR="00E55011" w:rsidRDefault="006E3F80" w:rsidP="006E3F8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4C6831">
              <w:t>Durante un’attività di ricerca, capire se un’informazione è utile oppure no.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764A" w14:textId="77777777" w:rsidR="00E55011" w:rsidRDefault="00E55011">
            <w:pPr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DB4F" w14:textId="77777777" w:rsidR="00E55011" w:rsidRDefault="00E55011">
            <w:pPr>
              <w:jc w:val="center"/>
              <w:rPr>
                <w:b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4B28" w14:textId="77777777" w:rsidR="00E55011" w:rsidRDefault="00E55011">
            <w:pPr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EEC1" w14:textId="77777777" w:rsidR="00E55011" w:rsidRDefault="00E55011">
            <w:pPr>
              <w:jc w:val="center"/>
              <w:rPr>
                <w:b/>
              </w:rPr>
            </w:pPr>
          </w:p>
        </w:tc>
      </w:tr>
      <w:tr w:rsidR="00E55011" w14:paraId="2F42F8B2" w14:textId="77777777" w:rsidTr="006E3F80">
        <w:tc>
          <w:tcPr>
            <w:tcW w:w="283" w:type="dxa"/>
            <w:vMerge/>
            <w:tcBorders>
              <w:left w:val="single" w:sz="4" w:space="0" w:color="auto"/>
              <w:bottom w:val="dotted" w:sz="4" w:space="0" w:color="auto"/>
              <w:right w:val="nil"/>
            </w:tcBorders>
            <w:hideMark/>
          </w:tcPr>
          <w:p w14:paraId="0D7AD8BA" w14:textId="77777777" w:rsidR="00E55011" w:rsidRDefault="00E55011">
            <w:pPr>
              <w:ind w:left="180" w:hanging="177"/>
              <w:jc w:val="both"/>
              <w:rPr>
                <w:b/>
                <w:color w:val="000000"/>
              </w:rPr>
            </w:pPr>
          </w:p>
        </w:tc>
        <w:tc>
          <w:tcPr>
            <w:tcW w:w="606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CD91A8F" w14:textId="77777777" w:rsidR="00E55011" w:rsidRDefault="006E3F80">
            <w:pPr>
              <w:ind w:left="180" w:hanging="17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Spirito di iniziativa e intraprendenza</w:t>
            </w:r>
            <w:r w:rsidR="000D75D7" w:rsidRPr="00CA6905">
              <w:t xml:space="preserve"> </w:t>
            </w:r>
            <w:r w:rsidR="000D75D7" w:rsidRPr="000D75D7">
              <w:rPr>
                <w:i/>
              </w:rPr>
              <w:t>Sulla base di materiali forniti dai docenti, in attività di lavoro strutturate, collaborare in coppia o in piccoli gruppi, rispettando i ruoli assegnati, per portare a termine il compito.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A242" w14:textId="77777777" w:rsidR="00E55011" w:rsidRDefault="00E55011">
            <w:pPr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B4A9" w14:textId="77777777" w:rsidR="00E55011" w:rsidRDefault="00E55011">
            <w:pPr>
              <w:jc w:val="center"/>
              <w:rPr>
                <w:b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ACCE" w14:textId="77777777" w:rsidR="00E55011" w:rsidRDefault="00E55011">
            <w:pPr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4CF5" w14:textId="77777777" w:rsidR="00E55011" w:rsidRDefault="00E55011">
            <w:pPr>
              <w:jc w:val="center"/>
              <w:rPr>
                <w:b/>
              </w:rPr>
            </w:pPr>
          </w:p>
        </w:tc>
      </w:tr>
      <w:tr w:rsidR="006E3F80" w14:paraId="78F11EEE" w14:textId="77777777" w:rsidTr="00165664">
        <w:trPr>
          <w:trHeight w:val="2035"/>
        </w:trPr>
        <w:tc>
          <w:tcPr>
            <w:tcW w:w="283" w:type="dxa"/>
            <w:vMerge/>
            <w:tcBorders>
              <w:left w:val="single" w:sz="4" w:space="0" w:color="auto"/>
              <w:bottom w:val="dotted" w:sz="4" w:space="0" w:color="auto"/>
              <w:right w:val="nil"/>
            </w:tcBorders>
            <w:hideMark/>
          </w:tcPr>
          <w:p w14:paraId="374B8627" w14:textId="77777777" w:rsidR="006E3F80" w:rsidRDefault="006E3F80">
            <w:pPr>
              <w:ind w:left="180" w:hanging="177"/>
              <w:jc w:val="both"/>
              <w:rPr>
                <w:b/>
                <w:color w:val="000000"/>
              </w:rPr>
            </w:pPr>
          </w:p>
        </w:tc>
        <w:tc>
          <w:tcPr>
            <w:tcW w:w="6061" w:type="dxa"/>
            <w:tcBorders>
              <w:top w:val="dotted" w:sz="4" w:space="0" w:color="auto"/>
              <w:left w:val="nil"/>
              <w:right w:val="single" w:sz="4" w:space="0" w:color="auto"/>
            </w:tcBorders>
          </w:tcPr>
          <w:p w14:paraId="67665690" w14:textId="0880962E" w:rsidR="006E3F80" w:rsidRPr="000D75D7" w:rsidRDefault="00221DD9" w:rsidP="000D75D7">
            <w:pPr>
              <w:rPr>
                <w:i/>
              </w:rPr>
            </w:pPr>
            <w:r w:rsidRPr="00221DD9">
              <w:rPr>
                <w:b/>
                <w:lang w:eastAsia="en-US"/>
              </w:rPr>
              <w:t>Competenze sociali e civiche</w:t>
            </w:r>
            <w:r w:rsidRPr="000D75D7">
              <w:rPr>
                <w:i/>
              </w:rPr>
              <w:t xml:space="preserve"> </w:t>
            </w:r>
            <w:r w:rsidR="006E3F80" w:rsidRPr="000D75D7">
              <w:rPr>
                <w:i/>
              </w:rPr>
              <w:t>Interagire in modo rispettoso con i coetane</w:t>
            </w:r>
            <w:bookmarkStart w:id="0" w:name="_GoBack"/>
            <w:bookmarkEnd w:id="0"/>
            <w:r w:rsidR="006E3F80" w:rsidRPr="000D75D7">
              <w:rPr>
                <w:i/>
              </w:rPr>
              <w:t>i e gli adulti.</w:t>
            </w:r>
            <w:r w:rsidR="006E3F80">
              <w:rPr>
                <w:i/>
              </w:rPr>
              <w:t xml:space="preserve"> </w:t>
            </w:r>
            <w:r w:rsidR="006E3F80" w:rsidRPr="000D75D7">
              <w:rPr>
                <w:i/>
              </w:rPr>
              <w:t>Aiutare un compagno in difficoltà.</w:t>
            </w:r>
          </w:p>
          <w:p w14:paraId="5C13CEB1" w14:textId="77777777" w:rsidR="006E3F80" w:rsidRDefault="006E3F80" w:rsidP="000D75D7">
            <w:pPr>
              <w:rPr>
                <w:b/>
                <w:color w:val="000000"/>
              </w:rPr>
            </w:pPr>
            <w:r w:rsidRPr="000D75D7">
              <w:rPr>
                <w:i/>
              </w:rPr>
              <w:t>Intervenire in modo pertinente nelle conversazioni rispettando il proprio turno.</w:t>
            </w:r>
            <w:r>
              <w:rPr>
                <w:i/>
              </w:rPr>
              <w:t xml:space="preserve"> </w:t>
            </w:r>
            <w:r w:rsidRPr="000D75D7">
              <w:rPr>
                <w:i/>
              </w:rPr>
              <w:t>Portare a termine gli impegni affidati.</w:t>
            </w:r>
          </w:p>
          <w:p w14:paraId="7EED4A38" w14:textId="77777777" w:rsidR="006E3F80" w:rsidRPr="000D75D7" w:rsidRDefault="006E3F80" w:rsidP="000D75D7">
            <w:pPr>
              <w:rPr>
                <w:i/>
              </w:rPr>
            </w:pPr>
            <w:r w:rsidRPr="000D75D7">
              <w:rPr>
                <w:i/>
              </w:rPr>
              <w:t>Rispettare l’ordine e l’integrità degli spazi, delle strutture e degli arredi scolastici.</w:t>
            </w:r>
          </w:p>
          <w:p w14:paraId="70453217" w14:textId="77777777" w:rsidR="006E3F80" w:rsidRPr="000D75D7" w:rsidRDefault="006E3F80" w:rsidP="000D75D7">
            <w:pPr>
              <w:rPr>
                <w:i/>
              </w:rPr>
            </w:pPr>
            <w:r w:rsidRPr="000D75D7">
              <w:rPr>
                <w:i/>
              </w:rPr>
              <w:t>Agire rispettando le regole dell’educazione ambientale.</w:t>
            </w:r>
          </w:p>
          <w:p w14:paraId="299F7DFD" w14:textId="77777777" w:rsidR="006E3F80" w:rsidRDefault="006E3F80" w:rsidP="000D75D7">
            <w:pPr>
              <w:rPr>
                <w:b/>
                <w:color w:val="000000"/>
              </w:rPr>
            </w:pPr>
            <w:r w:rsidRPr="000D75D7">
              <w:rPr>
                <w:i/>
              </w:rPr>
              <w:t>Comprendere e rispettare le regole che disciplinano i vari momenti della vita scolastica.</w:t>
            </w:r>
            <w:r>
              <w:rPr>
                <w:i/>
              </w:rPr>
              <w:t xml:space="preserve"> </w:t>
            </w:r>
            <w:r w:rsidRPr="000D75D7">
              <w:rPr>
                <w:i/>
              </w:rPr>
              <w:t>Rispettare i diritti e i doveri propri e altrui.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12075" w14:textId="77777777" w:rsidR="006E3F80" w:rsidRDefault="006E3F80">
            <w:pPr>
              <w:jc w:val="center"/>
              <w:rPr>
                <w:b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728A2" w14:textId="77777777" w:rsidR="006E3F80" w:rsidRDefault="006E3F80">
            <w:pPr>
              <w:jc w:val="center"/>
              <w:rPr>
                <w:b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E998E" w14:textId="77777777" w:rsidR="006E3F80" w:rsidRDefault="006E3F80">
            <w:pPr>
              <w:jc w:val="center"/>
              <w:rPr>
                <w:b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5BA1A" w14:textId="77777777" w:rsidR="006E3F80" w:rsidRDefault="006E3F80">
            <w:pPr>
              <w:jc w:val="center"/>
              <w:rPr>
                <w:b/>
              </w:rPr>
            </w:pPr>
          </w:p>
        </w:tc>
      </w:tr>
    </w:tbl>
    <w:p w14:paraId="396013C8" w14:textId="77777777" w:rsidR="00842409" w:rsidRDefault="00842409" w:rsidP="00842409"/>
    <w:tbl>
      <w:tblPr>
        <w:tblW w:w="985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869"/>
        <w:gridCol w:w="3986"/>
      </w:tblGrid>
      <w:tr w:rsidR="00842409" w14:paraId="0D90C12C" w14:textId="77777777" w:rsidTr="00842409">
        <w:tc>
          <w:tcPr>
            <w:tcW w:w="5868" w:type="dxa"/>
            <w:hideMark/>
          </w:tcPr>
          <w:p w14:paraId="35E3AEEE" w14:textId="77777777" w:rsidR="00842409" w:rsidRDefault="0084240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Firma dei docenti dell’équipe pedagogica</w:t>
            </w:r>
          </w:p>
          <w:p w14:paraId="7ABAC10A" w14:textId="77777777" w:rsidR="00842409" w:rsidRDefault="00842409">
            <w:pPr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…………………………………………………………………..</w:t>
            </w:r>
          </w:p>
          <w:p w14:paraId="698CA201" w14:textId="77777777" w:rsidR="00842409" w:rsidRDefault="00842409">
            <w:pPr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…………………………………………………..........................</w:t>
            </w:r>
          </w:p>
          <w:p w14:paraId="532FE67D" w14:textId="77777777" w:rsidR="00842409" w:rsidRDefault="00842409">
            <w:pPr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…………………………………………………..........................</w:t>
            </w:r>
          </w:p>
          <w:p w14:paraId="6FAA395A" w14:textId="77777777" w:rsidR="00842409" w:rsidRDefault="00842409">
            <w:pPr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…………………………………………………..........................</w:t>
            </w:r>
          </w:p>
          <w:p w14:paraId="706719C5" w14:textId="77777777" w:rsidR="00842409" w:rsidRDefault="00842409">
            <w:pPr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…………………………………………………..........................</w:t>
            </w:r>
          </w:p>
        </w:tc>
        <w:tc>
          <w:tcPr>
            <w:tcW w:w="3986" w:type="dxa"/>
          </w:tcPr>
          <w:p w14:paraId="3E547FF2" w14:textId="77777777" w:rsidR="00842409" w:rsidRDefault="0084240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Il Dirigente Scolastico</w:t>
            </w:r>
          </w:p>
          <w:p w14:paraId="4ABD379D" w14:textId="77777777" w:rsidR="00842409" w:rsidRDefault="00842409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6E3F80">
              <w:rPr>
                <w:b/>
              </w:rPr>
              <w:t xml:space="preserve">    </w:t>
            </w:r>
            <w:r>
              <w:rPr>
                <w:b/>
              </w:rPr>
              <w:t xml:space="preserve"> </w:t>
            </w:r>
            <w:r w:rsidR="006E3F80">
              <w:rPr>
                <w:b/>
              </w:rPr>
              <w:t>Dott.ssa</w:t>
            </w:r>
            <w:r>
              <w:rPr>
                <w:b/>
              </w:rPr>
              <w:t xml:space="preserve"> </w:t>
            </w:r>
          </w:p>
          <w:p w14:paraId="580B4D90" w14:textId="77777777" w:rsidR="00842409" w:rsidRDefault="00842409">
            <w:pPr>
              <w:rPr>
                <w:b/>
              </w:rPr>
            </w:pPr>
          </w:p>
          <w:p w14:paraId="44AB6AC0" w14:textId="77777777" w:rsidR="00842409" w:rsidRDefault="00842409">
            <w:pPr>
              <w:jc w:val="center"/>
            </w:pPr>
            <w:r>
              <w:t>…………………………………………</w:t>
            </w:r>
          </w:p>
          <w:p w14:paraId="7F2B0EA1" w14:textId="77777777" w:rsidR="00842409" w:rsidRDefault="00842409">
            <w:pPr>
              <w:jc w:val="center"/>
            </w:pPr>
          </w:p>
          <w:p w14:paraId="31DD303F" w14:textId="77777777" w:rsidR="00842409" w:rsidRDefault="00842409"/>
        </w:tc>
      </w:tr>
    </w:tbl>
    <w:p w14:paraId="054F7820" w14:textId="77777777" w:rsidR="00842409" w:rsidRDefault="00842409" w:rsidP="00842409">
      <w:pPr>
        <w:pStyle w:val="05-testo"/>
        <w:spacing w:line="240" w:lineRule="auto"/>
        <w:ind w:right="-82" w:firstLine="0"/>
        <w:jc w:val="left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i/>
          <w:iCs/>
          <w:sz w:val="20"/>
        </w:rPr>
        <w:t xml:space="preserve">Belluno, </w:t>
      </w:r>
    </w:p>
    <w:p w14:paraId="54C00D82" w14:textId="77777777" w:rsidR="00AE6D02" w:rsidRDefault="00AE6D02"/>
    <w:sectPr w:rsidR="00AE6D02" w:rsidSect="00AE6D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A7CE2"/>
    <w:multiLevelType w:val="hybridMultilevel"/>
    <w:tmpl w:val="8F68364A"/>
    <w:lvl w:ilvl="0" w:tplc="CCB6E3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842409"/>
    <w:rsid w:val="00015CF3"/>
    <w:rsid w:val="000D75D7"/>
    <w:rsid w:val="00165664"/>
    <w:rsid w:val="00221DD9"/>
    <w:rsid w:val="002F6B01"/>
    <w:rsid w:val="006E3F80"/>
    <w:rsid w:val="00842409"/>
    <w:rsid w:val="00A27EAE"/>
    <w:rsid w:val="00A45224"/>
    <w:rsid w:val="00A579C5"/>
    <w:rsid w:val="00AE6D02"/>
    <w:rsid w:val="00E5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CE5F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2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5-testo">
    <w:name w:val="05-testo"/>
    <w:basedOn w:val="Normale"/>
    <w:rsid w:val="00842409"/>
    <w:pPr>
      <w:widowControl w:val="0"/>
      <w:overflowPunct w:val="0"/>
      <w:autoSpaceDE w:val="0"/>
      <w:autoSpaceDN w:val="0"/>
      <w:adjustRightInd w:val="0"/>
      <w:spacing w:line="240" w:lineRule="exact"/>
      <w:ind w:firstLine="238"/>
      <w:jc w:val="both"/>
    </w:pPr>
    <w:rPr>
      <w:rFonts w:ascii="Garamond" w:hAnsi="Garamond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2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07-2F89-0E49-817A-68BC4F036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767</Words>
  <Characters>4375</Characters>
  <Application>Microsoft Macintosh Word</Application>
  <DocSecurity>0</DocSecurity>
  <Lines>36</Lines>
  <Paragraphs>10</Paragraphs>
  <ScaleCrop>false</ScaleCrop>
  <Company>De Toffol</Company>
  <LinksUpToDate>false</LinksUpToDate>
  <CharactersWithSpaces>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Stefano De Toffol</cp:lastModifiedBy>
  <cp:revision>10</cp:revision>
  <dcterms:created xsi:type="dcterms:W3CDTF">2015-02-25T07:27:00Z</dcterms:created>
  <dcterms:modified xsi:type="dcterms:W3CDTF">2015-09-28T13:14:00Z</dcterms:modified>
</cp:coreProperties>
</file>