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65B" w:rsidRDefault="004C065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tbl>
      <w:tblPr>
        <w:tblStyle w:val="a"/>
        <w:tblW w:w="15920" w:type="dxa"/>
        <w:tblInd w:w="0" w:type="dxa"/>
        <w:tblBorders>
          <w:top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400"/>
      </w:tblPr>
      <w:tblGrid>
        <w:gridCol w:w="4247"/>
        <w:gridCol w:w="3544"/>
        <w:gridCol w:w="76"/>
        <w:gridCol w:w="8053"/>
      </w:tblGrid>
      <w:tr w:rsidR="004C065B">
        <w:trPr>
          <w:cantSplit/>
          <w:trHeight w:val="598"/>
          <w:tblHeader/>
        </w:trPr>
        <w:tc>
          <w:tcPr>
            <w:tcW w:w="159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:rsidR="004C065B" w:rsidRDefault="004C065B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  <w:p w:rsidR="004C065B" w:rsidRDefault="002D3F54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noProof/>
                <w:sz w:val="24"/>
                <w:szCs w:val="24"/>
              </w:rPr>
              <w:drawing>
                <wp:inline distT="0" distB="0" distL="0" distR="0">
                  <wp:extent cx="1190625" cy="809625"/>
                  <wp:effectExtent l="0" t="0" r="0" b="0"/>
                  <wp:docPr id="1" name="image1.png" descr="Istituto Comprensivo Tina Merlin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Istituto Comprensivo Tina Merlin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0625" cy="8096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4C065B" w:rsidRDefault="002D3F54">
            <w:pPr>
              <w:keepNext/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ISTITUTO COMPRENSIVO 2 BELLUNO</w:t>
            </w:r>
          </w:p>
          <w:p w:rsidR="004C065B" w:rsidRDefault="002D3F54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Via Bortolo Castellani, 40 – 32100 BELLUNO Tel. O437/931814 – Fax 30162 – C.F. 93049270254</w:t>
            </w:r>
          </w:p>
          <w:p w:rsidR="004C065B" w:rsidRDefault="002D3F54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Sito </w:t>
            </w:r>
            <w:hyperlink r:id="rId7">
              <w:r>
                <w:rPr>
                  <w:rFonts w:ascii="Arial" w:eastAsia="Arial" w:hAnsi="Arial" w:cs="Arial"/>
                  <w:color w:val="0000FF"/>
                  <w:sz w:val="24"/>
                  <w:szCs w:val="24"/>
                  <w:u w:val="single"/>
                </w:rPr>
                <w:t>www.ic2belluno.it</w:t>
              </w:r>
            </w:hyperlink>
            <w:r>
              <w:rPr>
                <w:rFonts w:ascii="Arial" w:eastAsia="Arial" w:hAnsi="Arial" w:cs="Arial"/>
                <w:sz w:val="24"/>
                <w:szCs w:val="24"/>
              </w:rPr>
              <w:t xml:space="preserve">   - e mail: </w:t>
            </w:r>
            <w:hyperlink r:id="rId8">
              <w:r>
                <w:rPr>
                  <w:rFonts w:ascii="Arial" w:eastAsia="Arial" w:hAnsi="Arial" w:cs="Arial"/>
                  <w:sz w:val="24"/>
                  <w:szCs w:val="24"/>
                  <w:u w:val="single"/>
                </w:rPr>
                <w:t>blic831003@pec.istruzione.it</w:t>
              </w:r>
            </w:hyperlink>
            <w:r>
              <w:rPr>
                <w:rFonts w:ascii="Arial" w:eastAsia="Arial" w:hAnsi="Arial" w:cs="Arial"/>
                <w:sz w:val="24"/>
                <w:szCs w:val="24"/>
              </w:rPr>
              <w:t xml:space="preserve">  – </w:t>
            </w:r>
            <w:hyperlink r:id="rId9">
              <w:r>
                <w:rPr>
                  <w:rFonts w:ascii="Arial" w:eastAsia="Arial" w:hAnsi="Arial" w:cs="Arial"/>
                  <w:sz w:val="24"/>
                  <w:szCs w:val="24"/>
                  <w:u w:val="single"/>
                </w:rPr>
                <w:t>blic831003@istruzione.it</w:t>
              </w:r>
            </w:hyperlink>
            <w:r>
              <w:rPr>
                <w:rFonts w:ascii="Arial" w:eastAsia="Arial" w:hAnsi="Arial" w:cs="Arial"/>
                <w:sz w:val="24"/>
                <w:szCs w:val="24"/>
              </w:rPr>
              <w:t xml:space="preserve">  </w:t>
            </w:r>
          </w:p>
          <w:p w:rsidR="004C065B" w:rsidRDefault="004C065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:rsidR="004C065B" w:rsidRDefault="004C065B" w:rsidP="0049366F">
            <w:pPr>
              <w:spacing w:after="0" w:line="240" w:lineRule="auto"/>
              <w:rPr>
                <w:b/>
                <w:sz w:val="18"/>
                <w:szCs w:val="18"/>
              </w:rPr>
            </w:pPr>
          </w:p>
          <w:p w:rsidR="004C065B" w:rsidRDefault="00694163">
            <w:pPr>
              <w:spacing w:after="0" w:line="240" w:lineRule="auto"/>
              <w:jc w:val="center"/>
              <w:rPr>
                <w:rFonts w:cs="Calibri"/>
                <w:b/>
                <w:sz w:val="32"/>
                <w:szCs w:val="32"/>
              </w:rPr>
            </w:pPr>
            <w:r>
              <w:rPr>
                <w:rFonts w:cs="Calibri"/>
                <w:b/>
                <w:sz w:val="32"/>
                <w:szCs w:val="32"/>
              </w:rPr>
              <w:t>PROGETTO INTERDISCIPLINARE</w:t>
            </w:r>
          </w:p>
        </w:tc>
      </w:tr>
      <w:tr w:rsidR="004C065B" w:rsidTr="00375326">
        <w:trPr>
          <w:cantSplit/>
          <w:tblHeader/>
        </w:trPr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:rsidR="004C065B" w:rsidRDefault="002D3F54">
            <w:pPr>
              <w:pStyle w:val="Titolo1"/>
              <w:spacing w:before="0" w:after="0" w:line="240" w:lineRule="auto"/>
              <w:rPr>
                <w:rFonts w:ascii="Calibri" w:eastAsia="Calibri" w:hAnsi="Calibri" w:cs="Calibri"/>
                <w:i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Titolo</w:t>
            </w:r>
          </w:p>
        </w:tc>
        <w:tc>
          <w:tcPr>
            <w:tcW w:w="116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065B" w:rsidRPr="00375326" w:rsidRDefault="004C065B" w:rsidP="00375326">
            <w:pPr>
              <w:spacing w:after="0" w:line="240" w:lineRule="auto"/>
              <w:jc w:val="center"/>
              <w:rPr>
                <w:rFonts w:cs="Calibri"/>
                <w:b/>
                <w:sz w:val="28"/>
                <w:szCs w:val="28"/>
              </w:rPr>
            </w:pPr>
          </w:p>
          <w:p w:rsidR="004C065B" w:rsidRPr="00375326" w:rsidRDefault="00375326" w:rsidP="00375326">
            <w:pPr>
              <w:spacing w:after="0" w:line="240" w:lineRule="auto"/>
              <w:jc w:val="center"/>
              <w:rPr>
                <w:rFonts w:cs="Calibri"/>
                <w:b/>
                <w:sz w:val="28"/>
                <w:szCs w:val="28"/>
              </w:rPr>
            </w:pPr>
            <w:r w:rsidRPr="00375326">
              <w:rPr>
                <w:rFonts w:cs="Calibri"/>
                <w:b/>
                <w:sz w:val="28"/>
                <w:szCs w:val="28"/>
              </w:rPr>
              <w:t>CONTATTO D’ANIME</w:t>
            </w:r>
          </w:p>
          <w:p w:rsidR="00375326" w:rsidRDefault="00375326" w:rsidP="00375326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4C065B">
        <w:trPr>
          <w:cantSplit/>
          <w:tblHeader/>
        </w:trPr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:rsidR="004C065B" w:rsidRDefault="002D3F54">
            <w:pPr>
              <w:spacing w:after="0" w:line="240" w:lineRule="auto"/>
              <w:rPr>
                <w:rFonts w:cs="Calibri"/>
                <w:b/>
                <w:i/>
              </w:rPr>
            </w:pPr>
            <w:r>
              <w:rPr>
                <w:rFonts w:cs="Calibri"/>
                <w:b/>
                <w:i/>
              </w:rPr>
              <w:t xml:space="preserve">Compito autentico </w:t>
            </w:r>
          </w:p>
        </w:tc>
        <w:tc>
          <w:tcPr>
            <w:tcW w:w="116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65B" w:rsidRDefault="004C06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Calibri"/>
                <w:color w:val="000000"/>
              </w:rPr>
            </w:pPr>
          </w:p>
          <w:p w:rsidR="009C16E5" w:rsidRPr="009C16E5" w:rsidRDefault="009C16E5" w:rsidP="009C16E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RIFLETTERE SUL RISPETTO DEL PROPRIO CORPO E SULLA PROPRIA IDENTITA’ PER ARRIVARE A RELAZIONARSI IN MODO POSITIVO CON GLI ALTRI. SVILUPPARE UN </w:t>
            </w:r>
            <w:r w:rsidRPr="005E329E">
              <w:t xml:space="preserve">MAGGIORE RISPETTO VERSO SE STESSI </w:t>
            </w:r>
            <w:r>
              <w:t>ATTRAVERSO LA CONOSCENZA DEL PROPRIO CORPO E LA SCOPERTA DEL CONTATTO</w:t>
            </w:r>
          </w:p>
          <w:p w:rsidR="009C16E5" w:rsidRDefault="00375326" w:rsidP="009C16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PRODOTTI INTERMEDI: testo scritto individuale espressivo/emotivo</w:t>
            </w:r>
            <w:r w:rsidR="009C16E5">
              <w:rPr>
                <w:rFonts w:cs="Calibri"/>
                <w:color w:val="000000"/>
              </w:rPr>
              <w:t xml:space="preserve"> </w:t>
            </w:r>
          </w:p>
          <w:p w:rsidR="009C16E5" w:rsidRDefault="009C16E5" w:rsidP="009C16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COMPITO AUTENTICO FINALE: creazione di un </w:t>
            </w:r>
            <w:r w:rsidR="00D52064">
              <w:rPr>
                <w:rFonts w:cs="Calibri"/>
                <w:color w:val="000000"/>
              </w:rPr>
              <w:t>libro fotografico</w:t>
            </w:r>
            <w:r>
              <w:rPr>
                <w:rFonts w:cs="Calibri"/>
                <w:color w:val="000000"/>
              </w:rPr>
              <w:t xml:space="preserve"> che interpreti il concetto di rapporto personale e interpersonale</w:t>
            </w:r>
            <w:r w:rsidR="00D52064">
              <w:rPr>
                <w:rFonts w:cs="Calibri"/>
                <w:color w:val="000000"/>
              </w:rPr>
              <w:t xml:space="preserve">. Le fotografie sono realizzate dagli alunni e vengono scattate usando i corpi dei compagni. Verranno inserite anche frasi/pensieri elaborate durante il percorso. </w:t>
            </w:r>
          </w:p>
          <w:p w:rsidR="00375326" w:rsidRDefault="003753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4C065B">
        <w:trPr>
          <w:cantSplit/>
          <w:tblHeader/>
        </w:trPr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:rsidR="004C065B" w:rsidRDefault="002D3F54">
            <w:pPr>
              <w:spacing w:after="0" w:line="240" w:lineRule="auto"/>
              <w:rPr>
                <w:rFonts w:cs="Calibri"/>
                <w:b/>
                <w:i/>
              </w:rPr>
            </w:pPr>
            <w:r>
              <w:rPr>
                <w:rFonts w:cs="Calibri"/>
                <w:b/>
                <w:i/>
              </w:rPr>
              <w:t>UTENTI</w:t>
            </w:r>
          </w:p>
        </w:tc>
        <w:tc>
          <w:tcPr>
            <w:tcW w:w="116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064" w:rsidRDefault="00D520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Calibri"/>
                <w:color w:val="000000"/>
              </w:rPr>
            </w:pPr>
          </w:p>
          <w:p w:rsidR="004C065B" w:rsidRDefault="009C16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Alunni di terza</w:t>
            </w:r>
          </w:p>
          <w:p w:rsidR="00D52064" w:rsidRDefault="00D520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9C16E5">
        <w:trPr>
          <w:cantSplit/>
          <w:tblHeader/>
        </w:trPr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:rsidR="009C16E5" w:rsidRDefault="009C16E5">
            <w:pPr>
              <w:spacing w:after="0" w:line="240" w:lineRule="auto"/>
              <w:rPr>
                <w:rFonts w:cs="Calibri"/>
                <w:b/>
                <w:i/>
              </w:rPr>
            </w:pPr>
            <w:r>
              <w:rPr>
                <w:rFonts w:cs="Calibri"/>
                <w:b/>
                <w:i/>
              </w:rPr>
              <w:t xml:space="preserve">Traguardi </w:t>
            </w:r>
            <w:proofErr w:type="spellStart"/>
            <w:r>
              <w:rPr>
                <w:rFonts w:cs="Calibri"/>
                <w:b/>
                <w:i/>
              </w:rPr>
              <w:t>focus\</w:t>
            </w:r>
            <w:proofErr w:type="spellEnd"/>
            <w:r>
              <w:rPr>
                <w:rFonts w:cs="Calibri"/>
                <w:b/>
                <w:i/>
              </w:rPr>
              <w:t xml:space="preserve"> NUCLEO EDUCAZIONE CIVICA- </w:t>
            </w:r>
          </w:p>
        </w:tc>
        <w:tc>
          <w:tcPr>
            <w:tcW w:w="116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064" w:rsidRDefault="00D52064">
            <w:pPr>
              <w:pStyle w:val="Default"/>
              <w:rPr>
                <w:sz w:val="22"/>
                <w:szCs w:val="22"/>
              </w:rPr>
            </w:pPr>
          </w:p>
          <w:p w:rsidR="009C16E5" w:rsidRPr="00D52064" w:rsidRDefault="009C16E5">
            <w:pPr>
              <w:pStyle w:val="Default"/>
              <w:rPr>
                <w:sz w:val="22"/>
                <w:szCs w:val="22"/>
              </w:rPr>
            </w:pPr>
            <w:r w:rsidRPr="009C16E5">
              <w:rPr>
                <w:sz w:val="22"/>
                <w:szCs w:val="22"/>
              </w:rPr>
              <w:t xml:space="preserve">COSTITUZIONE, </w:t>
            </w:r>
            <w:r w:rsidRPr="009C16E5">
              <w:rPr>
                <w:bCs/>
                <w:sz w:val="22"/>
                <w:szCs w:val="22"/>
              </w:rPr>
              <w:t xml:space="preserve">DIRITTO (NAZIONALE E INTERNAZIONALE), LEGALITÀ E SOLIDARIETÀ </w:t>
            </w:r>
          </w:p>
          <w:p w:rsidR="009C16E5" w:rsidRDefault="009C16E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È consapevole che i principi di solidarietà, uguaglianza e rispetto della diversità sono i pilastri che sorreggono la convivenza civile e favoriscono la costruzione di un futuro equo e sostenibile</w:t>
            </w:r>
            <w:r w:rsidR="00D52064">
              <w:rPr>
                <w:sz w:val="22"/>
                <w:szCs w:val="22"/>
              </w:rPr>
              <w:t>.</w:t>
            </w:r>
          </w:p>
          <w:p w:rsidR="00D52064" w:rsidRDefault="00D52064">
            <w:pPr>
              <w:pStyle w:val="Default"/>
              <w:rPr>
                <w:sz w:val="22"/>
                <w:szCs w:val="22"/>
              </w:rPr>
            </w:pPr>
          </w:p>
          <w:p w:rsidR="00D52064" w:rsidRPr="009C16E5" w:rsidRDefault="00D52064">
            <w:pPr>
              <w:pStyle w:val="Default"/>
            </w:pPr>
          </w:p>
        </w:tc>
      </w:tr>
      <w:tr w:rsidR="009C16E5">
        <w:trPr>
          <w:cantSplit/>
          <w:trHeight w:val="356"/>
          <w:tblHeader/>
        </w:trPr>
        <w:tc>
          <w:tcPr>
            <w:tcW w:w="159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:rsidR="009C16E5" w:rsidRDefault="009C16E5">
            <w:pPr>
              <w:spacing w:after="0" w:line="240" w:lineRule="auto"/>
              <w:ind w:left="360"/>
              <w:jc w:val="center"/>
              <w:rPr>
                <w:rFonts w:cs="Calibri"/>
                <w:b/>
                <w:i/>
              </w:rPr>
            </w:pPr>
            <w:r>
              <w:rPr>
                <w:rFonts w:cs="Calibri"/>
                <w:b/>
                <w:i/>
              </w:rPr>
              <w:t>Competenze EDUCAZIONE CIVICA</w:t>
            </w:r>
          </w:p>
          <w:p w:rsidR="009C16E5" w:rsidRDefault="009C16E5">
            <w:pPr>
              <w:spacing w:after="0" w:line="240" w:lineRule="auto"/>
              <w:ind w:left="360"/>
              <w:rPr>
                <w:rFonts w:cs="Calibri"/>
                <w:b/>
                <w:i/>
              </w:rPr>
            </w:pPr>
          </w:p>
          <w:p w:rsidR="009C16E5" w:rsidRDefault="009C16E5">
            <w:pPr>
              <w:spacing w:after="0" w:line="240" w:lineRule="auto"/>
              <w:jc w:val="center"/>
              <w:rPr>
                <w:rFonts w:cs="Calibri"/>
              </w:rPr>
            </w:pPr>
          </w:p>
          <w:p w:rsidR="009C16E5" w:rsidRDefault="009C16E5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9C16E5">
        <w:trPr>
          <w:cantSplit/>
          <w:trHeight w:val="498"/>
          <w:tblHeader/>
        </w:trPr>
        <w:tc>
          <w:tcPr>
            <w:tcW w:w="1592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52064" w:rsidRDefault="00D52064" w:rsidP="00982EF8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:rsidR="009C16E5" w:rsidRDefault="00982EF8" w:rsidP="00982EF8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3.6) </w:t>
            </w:r>
            <w:r>
              <w:rPr>
                <w:sz w:val="20"/>
                <w:szCs w:val="20"/>
              </w:rPr>
              <w:t xml:space="preserve">Valorizzare le diversità, individuando ostacoli all’inclusione e ipotizzando facilitazioni </w:t>
            </w:r>
          </w:p>
          <w:p w:rsidR="00D52064" w:rsidRPr="00982EF8" w:rsidRDefault="00D52064" w:rsidP="00982EF8">
            <w:pPr>
              <w:pStyle w:val="Default"/>
              <w:rPr>
                <w:sz w:val="20"/>
                <w:szCs w:val="20"/>
              </w:rPr>
            </w:pPr>
          </w:p>
        </w:tc>
      </w:tr>
      <w:tr w:rsidR="009C16E5">
        <w:trPr>
          <w:cantSplit/>
          <w:tblHeader/>
        </w:trPr>
        <w:tc>
          <w:tcPr>
            <w:tcW w:w="7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:rsidR="009C16E5" w:rsidRDefault="009C16E5">
            <w:pPr>
              <w:pStyle w:val="Titolo2"/>
              <w:spacing w:before="0" w:after="0" w:line="240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Abilità</w:t>
            </w:r>
          </w:p>
          <w:p w:rsidR="009C16E5" w:rsidRDefault="009C16E5">
            <w:pPr>
              <w:spacing w:after="0" w:line="240" w:lineRule="auto"/>
              <w:jc w:val="center"/>
              <w:rPr>
                <w:rFonts w:cs="Calibri"/>
                <w:i/>
              </w:rPr>
            </w:pPr>
            <w:r>
              <w:rPr>
                <w:rFonts w:cs="Calibri"/>
                <w:i/>
              </w:rPr>
              <w:t>(in ogni riga gruppi di abilità conoscenze riferiti ad una singola competenza)</w:t>
            </w:r>
          </w:p>
        </w:tc>
        <w:tc>
          <w:tcPr>
            <w:tcW w:w="8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:rsidR="009C16E5" w:rsidRDefault="009C16E5">
            <w:pPr>
              <w:pStyle w:val="Titolo1"/>
              <w:spacing w:before="0" w:after="0" w:line="240" w:lineRule="auto"/>
              <w:jc w:val="center"/>
              <w:rPr>
                <w:rFonts w:ascii="Calibri" w:eastAsia="Calibri" w:hAnsi="Calibri" w:cs="Calibri"/>
                <w:i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Conoscenze</w:t>
            </w:r>
          </w:p>
          <w:p w:rsidR="009C16E5" w:rsidRDefault="009C16E5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  <w:i/>
              </w:rPr>
              <w:t>(in ogni riga gruppi di conoscenze riferiti ad una singola competenza)</w:t>
            </w:r>
          </w:p>
        </w:tc>
      </w:tr>
      <w:tr w:rsidR="009C16E5">
        <w:trPr>
          <w:cantSplit/>
          <w:tblHeader/>
        </w:trPr>
        <w:tc>
          <w:tcPr>
            <w:tcW w:w="7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158" w:rsidRDefault="00B46158" w:rsidP="00D52064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:rsidR="009C16E5" w:rsidRDefault="00982EF8" w:rsidP="00D52064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3.6.a) </w:t>
            </w:r>
            <w:r>
              <w:rPr>
                <w:sz w:val="20"/>
                <w:szCs w:val="20"/>
              </w:rPr>
              <w:t xml:space="preserve">Accettare le differenze sociali, di genere, di provenienza sia con coetanei che con adulti cogliendo i punti in comune e valorizzandoli. </w:t>
            </w:r>
          </w:p>
          <w:p w:rsidR="00B46158" w:rsidRPr="00D52064" w:rsidRDefault="00B46158" w:rsidP="00D52064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8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158" w:rsidRDefault="00B46158" w:rsidP="00982EF8">
            <w:pPr>
              <w:pStyle w:val="Default"/>
              <w:rPr>
                <w:sz w:val="20"/>
                <w:szCs w:val="20"/>
              </w:rPr>
            </w:pPr>
          </w:p>
          <w:p w:rsidR="009C16E5" w:rsidRPr="00982EF8" w:rsidRDefault="00D52064" w:rsidP="00982EF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="00982EF8">
              <w:rPr>
                <w:sz w:val="20"/>
                <w:szCs w:val="20"/>
              </w:rPr>
              <w:t>oncetto di eguaglianza sociale e di genere</w:t>
            </w:r>
            <w:r w:rsidR="00980E47">
              <w:rPr>
                <w:sz w:val="20"/>
                <w:szCs w:val="20"/>
              </w:rPr>
              <w:t>.</w:t>
            </w:r>
          </w:p>
        </w:tc>
      </w:tr>
      <w:tr w:rsidR="009C16E5">
        <w:trPr>
          <w:cantSplit/>
          <w:tblHeader/>
        </w:trPr>
        <w:tc>
          <w:tcPr>
            <w:tcW w:w="159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:rsidR="009C16E5" w:rsidRDefault="009C16E5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COMPETENZE CORRELATE PER DISCIPLINA o TRASVERSALI ( indicare SOLO le competenze che si intende valutare)</w:t>
            </w:r>
          </w:p>
        </w:tc>
      </w:tr>
      <w:tr w:rsidR="009C16E5">
        <w:trPr>
          <w:cantSplit/>
          <w:trHeight w:val="283"/>
          <w:tblHeader/>
        </w:trPr>
        <w:tc>
          <w:tcPr>
            <w:tcW w:w="159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C16E5" w:rsidRDefault="009C16E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 </w:t>
            </w:r>
            <w:r w:rsidR="00982EF8">
              <w:rPr>
                <w:rFonts w:cs="Calibri"/>
                <w:color w:val="000000"/>
              </w:rPr>
              <w:t>ITALIANO:</w:t>
            </w:r>
            <w:r w:rsidR="00982EF8">
              <w:rPr>
                <w:rFonts w:cs="Calibri"/>
                <w:i/>
                <w:iCs/>
                <w:color w:val="000000"/>
                <w:u w:val="single"/>
              </w:rPr>
              <w:t xml:space="preserve"> </w:t>
            </w:r>
            <w:r w:rsidR="00982EF8">
              <w:rPr>
                <w:rFonts w:cs="Calibri"/>
                <w:color w:val="000000"/>
              </w:rPr>
              <w:t>Produrre testi di vario tipo in relazione ai differenti scopi comunicativi.</w:t>
            </w:r>
          </w:p>
        </w:tc>
      </w:tr>
      <w:tr w:rsidR="009C16E5">
        <w:trPr>
          <w:cantSplit/>
          <w:trHeight w:val="283"/>
          <w:tblHeader/>
        </w:trPr>
        <w:tc>
          <w:tcPr>
            <w:tcW w:w="159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C16E5" w:rsidRDefault="00982EF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SCENZE: Riconoscere strutture e funzioni del corpo umano  </w:t>
            </w:r>
          </w:p>
        </w:tc>
      </w:tr>
      <w:tr w:rsidR="009C16E5">
        <w:trPr>
          <w:cantSplit/>
          <w:trHeight w:val="283"/>
          <w:tblHeader/>
        </w:trPr>
        <w:tc>
          <w:tcPr>
            <w:tcW w:w="159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C16E5" w:rsidRDefault="00D5206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ED. FISICA: </w:t>
            </w:r>
          </w:p>
        </w:tc>
      </w:tr>
      <w:tr w:rsidR="009C16E5">
        <w:trPr>
          <w:cantSplit/>
          <w:trHeight w:val="283"/>
          <w:tblHeader/>
        </w:trPr>
        <w:tc>
          <w:tcPr>
            <w:tcW w:w="159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C16E5" w:rsidRDefault="00D5206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ARTE: </w:t>
            </w:r>
            <w:r w:rsidR="00AE0175" w:rsidRPr="00AE0175">
              <w:rPr>
                <w:rFonts w:cstheme="minorHAnsi"/>
              </w:rPr>
              <w:t>Ideare, produrre e rielaborare prodotti visivi.</w:t>
            </w:r>
          </w:p>
        </w:tc>
      </w:tr>
      <w:tr w:rsidR="009C16E5" w:rsidTr="00AE0175">
        <w:trPr>
          <w:cantSplit/>
          <w:tblHeader/>
        </w:trPr>
        <w:tc>
          <w:tcPr>
            <w:tcW w:w="78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:rsidR="009C16E5" w:rsidRDefault="009C16E5">
            <w:pPr>
              <w:rPr>
                <w:rFonts w:cs="Calibri"/>
                <w:b/>
                <w:i/>
                <w:sz w:val="20"/>
                <w:szCs w:val="20"/>
              </w:rPr>
            </w:pPr>
            <w:r>
              <w:rPr>
                <w:rFonts w:cs="Calibri"/>
                <w:b/>
                <w:i/>
                <w:sz w:val="20"/>
                <w:szCs w:val="20"/>
              </w:rPr>
              <w:t>Abilità</w:t>
            </w:r>
          </w:p>
          <w:p w:rsidR="009C16E5" w:rsidRDefault="009C16E5">
            <w:pPr>
              <w:spacing w:after="0" w:line="240" w:lineRule="auto"/>
              <w:rPr>
                <w:rFonts w:cs="Calibri"/>
                <w:i/>
                <w:sz w:val="20"/>
                <w:szCs w:val="20"/>
              </w:rPr>
            </w:pPr>
            <w:r>
              <w:rPr>
                <w:rFonts w:cs="Calibri"/>
                <w:i/>
                <w:sz w:val="20"/>
                <w:szCs w:val="20"/>
              </w:rPr>
              <w:t>(in ogni riga gruppi di abilità conoscenze riferiti ad una singola competenza)</w:t>
            </w:r>
          </w:p>
        </w:tc>
        <w:tc>
          <w:tcPr>
            <w:tcW w:w="8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:rsidR="009C16E5" w:rsidRDefault="009C16E5">
            <w:pPr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Conoscenze</w:t>
            </w:r>
          </w:p>
          <w:p w:rsidR="009C16E5" w:rsidRDefault="009C16E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(</w:t>
            </w:r>
            <w:r>
              <w:rPr>
                <w:rFonts w:cs="Calibri"/>
                <w:i/>
              </w:rPr>
              <w:t>in ogni riga gruppi di conoscenze riferiti ad una singola competenza)</w:t>
            </w:r>
          </w:p>
        </w:tc>
      </w:tr>
      <w:tr w:rsidR="009C16E5" w:rsidTr="00AE0175">
        <w:trPr>
          <w:cantSplit/>
          <w:tblHeader/>
        </w:trPr>
        <w:tc>
          <w:tcPr>
            <w:tcW w:w="78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C16E5" w:rsidRPr="0049366F" w:rsidRDefault="009C16E5">
            <w:pPr>
              <w:spacing w:after="0" w:line="240" w:lineRule="auto"/>
              <w:rPr>
                <w:rFonts w:ascii="Arial Narrow" w:hAnsi="Arial Narrow" w:cs="Calibri"/>
                <w:i/>
                <w:sz w:val="20"/>
                <w:szCs w:val="24"/>
              </w:rPr>
            </w:pPr>
            <w:r w:rsidRPr="0049366F">
              <w:rPr>
                <w:rFonts w:ascii="Arial Narrow" w:hAnsi="Arial Narrow" w:cs="Calibri"/>
                <w:i/>
                <w:sz w:val="20"/>
                <w:szCs w:val="24"/>
              </w:rPr>
              <w:t>1.</w:t>
            </w:r>
            <w:r w:rsidR="0049366F" w:rsidRPr="0049366F">
              <w:rPr>
                <w:rFonts w:ascii="Arial Narrow" w:hAnsi="Arial Narrow" w:cs="Calibri"/>
                <w:i/>
                <w:sz w:val="20"/>
                <w:szCs w:val="24"/>
              </w:rPr>
              <w:t xml:space="preserve">ITALIANO: </w:t>
            </w:r>
            <w:r w:rsidR="0049366F" w:rsidRPr="0049366F">
              <w:rPr>
                <w:rFonts w:ascii="Arial Narrow" w:hAnsi="Arial Narrow"/>
                <w:sz w:val="20"/>
                <w:szCs w:val="24"/>
              </w:rPr>
              <w:t>Realizzare forme diverse di scrittura creativa</w:t>
            </w:r>
          </w:p>
        </w:tc>
        <w:tc>
          <w:tcPr>
            <w:tcW w:w="8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66F" w:rsidRPr="0049366F" w:rsidRDefault="0049366F" w:rsidP="0049366F">
            <w:pPr>
              <w:widowControl w:val="0"/>
              <w:suppressAutoHyphens/>
              <w:spacing w:after="0" w:line="240" w:lineRule="auto"/>
              <w:ind w:right="87"/>
              <w:jc w:val="both"/>
              <w:rPr>
                <w:rFonts w:ascii="Arial Narrow" w:hAnsi="Arial Narrow"/>
                <w:sz w:val="20"/>
                <w:szCs w:val="24"/>
              </w:rPr>
            </w:pPr>
            <w:r w:rsidRPr="0049366F">
              <w:rPr>
                <w:rFonts w:ascii="Arial Narrow" w:hAnsi="Arial Narrow"/>
                <w:sz w:val="20"/>
                <w:szCs w:val="24"/>
              </w:rPr>
              <w:t>Testi di genere:</w:t>
            </w:r>
          </w:p>
          <w:p w:rsidR="0049366F" w:rsidRPr="0049366F" w:rsidRDefault="0049366F" w:rsidP="0049366F">
            <w:pPr>
              <w:pStyle w:val="Paragrafoelenco"/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ind w:left="370" w:right="87" w:hanging="141"/>
              <w:jc w:val="both"/>
              <w:rPr>
                <w:rFonts w:ascii="Arial Narrow" w:hAnsi="Arial Narrow"/>
                <w:sz w:val="20"/>
                <w:szCs w:val="24"/>
              </w:rPr>
            </w:pPr>
            <w:r w:rsidRPr="0049366F">
              <w:rPr>
                <w:rFonts w:ascii="Arial Narrow" w:hAnsi="Arial Narrow"/>
                <w:sz w:val="20"/>
                <w:szCs w:val="24"/>
              </w:rPr>
              <w:t xml:space="preserve">Argomentativo, </w:t>
            </w:r>
          </w:p>
          <w:p w:rsidR="0049366F" w:rsidRPr="0049366F" w:rsidRDefault="0049366F" w:rsidP="0049366F">
            <w:pPr>
              <w:pStyle w:val="Paragrafoelenco"/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ind w:left="370" w:right="87" w:hanging="141"/>
              <w:jc w:val="both"/>
              <w:rPr>
                <w:rFonts w:ascii="Arial Narrow" w:hAnsi="Arial Narrow"/>
                <w:sz w:val="20"/>
                <w:szCs w:val="24"/>
              </w:rPr>
            </w:pPr>
            <w:proofErr w:type="spellStart"/>
            <w:r w:rsidRPr="0049366F">
              <w:rPr>
                <w:rFonts w:ascii="Arial Narrow" w:hAnsi="Arial Narrow"/>
                <w:sz w:val="20"/>
                <w:szCs w:val="24"/>
              </w:rPr>
              <w:t>Informativo-espositivo</w:t>
            </w:r>
            <w:proofErr w:type="spellEnd"/>
            <w:r w:rsidRPr="0049366F">
              <w:rPr>
                <w:rFonts w:ascii="Arial Narrow" w:hAnsi="Arial Narrow"/>
                <w:sz w:val="20"/>
                <w:szCs w:val="24"/>
              </w:rPr>
              <w:t xml:space="preserve">, </w:t>
            </w:r>
          </w:p>
          <w:p w:rsidR="0049366F" w:rsidRPr="0049366F" w:rsidRDefault="0049366F" w:rsidP="0049366F">
            <w:pPr>
              <w:pStyle w:val="Paragrafoelenco"/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ind w:left="370" w:right="87" w:hanging="141"/>
              <w:jc w:val="both"/>
              <w:rPr>
                <w:rFonts w:ascii="Arial Narrow" w:hAnsi="Arial Narrow"/>
                <w:sz w:val="20"/>
                <w:szCs w:val="24"/>
              </w:rPr>
            </w:pPr>
            <w:proofErr w:type="spellStart"/>
            <w:r w:rsidRPr="0049366F">
              <w:rPr>
                <w:rFonts w:ascii="Arial Narrow" w:hAnsi="Arial Narrow"/>
                <w:sz w:val="20"/>
                <w:szCs w:val="24"/>
              </w:rPr>
              <w:t>Interpretativo-valutativo</w:t>
            </w:r>
            <w:proofErr w:type="spellEnd"/>
            <w:r w:rsidRPr="0049366F">
              <w:rPr>
                <w:rFonts w:ascii="Arial Narrow" w:hAnsi="Arial Narrow"/>
                <w:sz w:val="20"/>
                <w:szCs w:val="24"/>
              </w:rPr>
              <w:t xml:space="preserve">, </w:t>
            </w:r>
          </w:p>
          <w:p w:rsidR="009C16E5" w:rsidRPr="0049366F" w:rsidRDefault="0049366F" w:rsidP="0049366F">
            <w:pPr>
              <w:pStyle w:val="Paragrafoelenco"/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ind w:left="370" w:right="87" w:hanging="141"/>
              <w:jc w:val="both"/>
              <w:rPr>
                <w:rFonts w:ascii="Arial Narrow" w:hAnsi="Arial Narrow"/>
                <w:sz w:val="20"/>
                <w:szCs w:val="24"/>
              </w:rPr>
            </w:pPr>
            <w:r w:rsidRPr="0049366F">
              <w:rPr>
                <w:rFonts w:ascii="Arial Narrow" w:hAnsi="Arial Narrow"/>
                <w:sz w:val="20"/>
                <w:szCs w:val="24"/>
              </w:rPr>
              <w:t>Testi letterari (in prosa e in poesia)</w:t>
            </w:r>
          </w:p>
        </w:tc>
      </w:tr>
      <w:tr w:rsidR="009C16E5" w:rsidTr="00AE0175">
        <w:trPr>
          <w:cantSplit/>
          <w:tblHeader/>
        </w:trPr>
        <w:tc>
          <w:tcPr>
            <w:tcW w:w="78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C16E5" w:rsidRPr="0049366F" w:rsidRDefault="009C16E5">
            <w:pPr>
              <w:spacing w:after="0" w:line="240" w:lineRule="auto"/>
              <w:rPr>
                <w:rFonts w:ascii="Arial Narrow" w:hAnsi="Arial Narrow" w:cs="Calibri"/>
                <w:i/>
                <w:sz w:val="20"/>
                <w:szCs w:val="24"/>
              </w:rPr>
            </w:pPr>
            <w:r w:rsidRPr="0049366F">
              <w:rPr>
                <w:rFonts w:ascii="Arial Narrow" w:hAnsi="Arial Narrow" w:cs="Calibri"/>
                <w:i/>
                <w:sz w:val="20"/>
                <w:szCs w:val="24"/>
              </w:rPr>
              <w:t>2 .</w:t>
            </w:r>
            <w:r w:rsidR="0049366F" w:rsidRPr="0049366F">
              <w:rPr>
                <w:rFonts w:ascii="Arial Narrow" w:hAnsi="Arial Narrow" w:cs="Calibri"/>
                <w:i/>
                <w:sz w:val="20"/>
                <w:szCs w:val="24"/>
              </w:rPr>
              <w:t xml:space="preserve">SCIENZE: </w:t>
            </w:r>
            <w:r w:rsidR="0049366F" w:rsidRPr="0049366F">
              <w:rPr>
                <w:rFonts w:ascii="Arial Narrow" w:hAnsi="Arial Narrow"/>
                <w:sz w:val="20"/>
                <w:szCs w:val="24"/>
              </w:rPr>
              <w:t>Conoscere e comprendere la struttura e la funzione degli apparati e sistemi: nervoso, endocrini e riproduttore.</w:t>
            </w:r>
          </w:p>
        </w:tc>
        <w:tc>
          <w:tcPr>
            <w:tcW w:w="8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E5" w:rsidRPr="0049366F" w:rsidRDefault="0049366F">
            <w:pPr>
              <w:spacing w:after="0" w:line="240" w:lineRule="auto"/>
              <w:rPr>
                <w:rFonts w:ascii="Arial Narrow" w:hAnsi="Arial Narrow" w:cs="Calibri"/>
                <w:sz w:val="20"/>
                <w:szCs w:val="24"/>
              </w:rPr>
            </w:pPr>
            <w:r w:rsidRPr="0049366F">
              <w:rPr>
                <w:rFonts w:ascii="Arial Narrow" w:hAnsi="Arial Narrow"/>
                <w:sz w:val="20"/>
                <w:szCs w:val="24"/>
              </w:rPr>
              <w:t xml:space="preserve">Anatomia e fisiologia del sistema nervoso, endocrino e riproduttivo. ● Genetica. ● Leggi di </w:t>
            </w:r>
            <w:proofErr w:type="spellStart"/>
            <w:r w:rsidRPr="0049366F">
              <w:rPr>
                <w:rFonts w:ascii="Arial Narrow" w:hAnsi="Arial Narrow"/>
                <w:sz w:val="20"/>
                <w:szCs w:val="24"/>
              </w:rPr>
              <w:t>Mendel</w:t>
            </w:r>
            <w:proofErr w:type="spellEnd"/>
            <w:r w:rsidRPr="0049366F">
              <w:rPr>
                <w:rFonts w:ascii="Arial Narrow" w:hAnsi="Arial Narrow"/>
                <w:sz w:val="20"/>
                <w:szCs w:val="24"/>
              </w:rPr>
              <w:t>.</w:t>
            </w:r>
          </w:p>
        </w:tc>
      </w:tr>
      <w:tr w:rsidR="009C16E5" w:rsidTr="00AE0175">
        <w:trPr>
          <w:cantSplit/>
          <w:tblHeader/>
        </w:trPr>
        <w:tc>
          <w:tcPr>
            <w:tcW w:w="78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366F" w:rsidRPr="0049366F" w:rsidRDefault="009C16E5" w:rsidP="0049366F">
            <w:pPr>
              <w:spacing w:after="0" w:line="240" w:lineRule="auto"/>
              <w:rPr>
                <w:rFonts w:ascii="Arial Narrow" w:hAnsi="Arial Narrow" w:cs="Calibri"/>
                <w:i/>
                <w:sz w:val="20"/>
                <w:szCs w:val="24"/>
              </w:rPr>
            </w:pPr>
            <w:r w:rsidRPr="0049366F">
              <w:rPr>
                <w:rFonts w:ascii="Arial Narrow" w:hAnsi="Arial Narrow" w:cs="Calibri"/>
                <w:i/>
                <w:sz w:val="20"/>
                <w:szCs w:val="24"/>
              </w:rPr>
              <w:t>3.</w:t>
            </w:r>
            <w:r w:rsidR="0049366F" w:rsidRPr="0049366F">
              <w:rPr>
                <w:rFonts w:ascii="Arial Narrow" w:hAnsi="Arial Narrow" w:cs="Calibri"/>
                <w:i/>
                <w:sz w:val="20"/>
                <w:szCs w:val="24"/>
              </w:rPr>
              <w:t xml:space="preserve">ED. FISICA: </w:t>
            </w:r>
            <w:r w:rsidR="0049366F" w:rsidRPr="0049366F">
              <w:rPr>
                <w:rFonts w:ascii="Arial Narrow" w:hAnsi="Arial Narrow" w:cs="Calibri"/>
                <w:sz w:val="20"/>
                <w:szCs w:val="24"/>
              </w:rPr>
              <w:t xml:space="preserve">Conosce le regole di almeno tre giochi di squadra </w:t>
            </w:r>
          </w:p>
          <w:p w:rsidR="009C16E5" w:rsidRPr="0049366F" w:rsidRDefault="0049366F" w:rsidP="0049366F">
            <w:pPr>
              <w:pStyle w:val="Default"/>
              <w:rPr>
                <w:rFonts w:ascii="Arial Narrow" w:hAnsi="Arial Narrow" w:cs="Calibri"/>
                <w:sz w:val="20"/>
              </w:rPr>
            </w:pPr>
            <w:r w:rsidRPr="0049366F">
              <w:rPr>
                <w:rFonts w:ascii="Arial Narrow" w:hAnsi="Arial Narrow" w:cs="Calibri"/>
                <w:sz w:val="20"/>
              </w:rPr>
              <w:t xml:space="preserve">Padroneggia coordinazione e situazioni di gioco </w:t>
            </w:r>
          </w:p>
        </w:tc>
        <w:tc>
          <w:tcPr>
            <w:tcW w:w="8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E5" w:rsidRPr="0049366F" w:rsidRDefault="0049366F">
            <w:pPr>
              <w:spacing w:after="0" w:line="240" w:lineRule="auto"/>
              <w:rPr>
                <w:rFonts w:ascii="Arial Narrow" w:hAnsi="Arial Narrow" w:cs="Calibri"/>
                <w:sz w:val="20"/>
                <w:szCs w:val="24"/>
              </w:rPr>
            </w:pPr>
            <w:proofErr w:type="spellStart"/>
            <w:r w:rsidRPr="0049366F">
              <w:rPr>
                <w:rFonts w:ascii="Arial Narrow" w:hAnsi="Arial Narrow" w:cs="Calibri"/>
                <w:sz w:val="20"/>
                <w:szCs w:val="24"/>
              </w:rPr>
              <w:t>Gioci</w:t>
            </w:r>
            <w:proofErr w:type="spellEnd"/>
            <w:r w:rsidRPr="0049366F">
              <w:rPr>
                <w:rFonts w:ascii="Arial Narrow" w:hAnsi="Arial Narrow" w:cs="Calibri"/>
                <w:sz w:val="20"/>
                <w:szCs w:val="24"/>
              </w:rPr>
              <w:t xml:space="preserve"> di squadra</w:t>
            </w:r>
          </w:p>
        </w:tc>
      </w:tr>
      <w:tr w:rsidR="009C16E5" w:rsidTr="00AE0175">
        <w:trPr>
          <w:cantSplit/>
          <w:tblHeader/>
        </w:trPr>
        <w:tc>
          <w:tcPr>
            <w:tcW w:w="78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0175" w:rsidRPr="0049366F" w:rsidRDefault="0049366F" w:rsidP="00AE0175">
            <w:pPr>
              <w:pStyle w:val="NormaleWeb"/>
              <w:spacing w:before="0" w:beforeAutospacing="0" w:after="0" w:afterAutospacing="0"/>
              <w:rPr>
                <w:rFonts w:ascii="Arial Narrow" w:hAnsi="Arial Narrow"/>
                <w:sz w:val="20"/>
              </w:rPr>
            </w:pPr>
            <w:r w:rsidRPr="0049366F">
              <w:rPr>
                <w:rFonts w:ascii="Arial Narrow" w:hAnsi="Arial Narrow"/>
                <w:color w:val="000000"/>
                <w:sz w:val="20"/>
              </w:rPr>
              <w:t xml:space="preserve">4. </w:t>
            </w:r>
            <w:r w:rsidR="00AE0175" w:rsidRPr="0049366F">
              <w:rPr>
                <w:rFonts w:ascii="Arial Narrow" w:hAnsi="Arial Narrow"/>
                <w:color w:val="000000"/>
                <w:sz w:val="20"/>
              </w:rPr>
              <w:t>ARTE</w:t>
            </w:r>
          </w:p>
          <w:p w:rsidR="009C16E5" w:rsidRPr="0049366F" w:rsidRDefault="00AE0175" w:rsidP="00AE0175">
            <w:pPr>
              <w:pStyle w:val="NormaleWeb"/>
              <w:spacing w:before="0" w:beforeAutospacing="0" w:after="0" w:afterAutospacing="0"/>
              <w:rPr>
                <w:rFonts w:ascii="Arial Narrow" w:hAnsi="Arial Narrow"/>
                <w:sz w:val="20"/>
              </w:rPr>
            </w:pPr>
            <w:r w:rsidRPr="0049366F">
              <w:rPr>
                <w:rFonts w:ascii="Arial Narrow" w:hAnsi="Arial Narrow"/>
                <w:color w:val="000000"/>
                <w:sz w:val="20"/>
              </w:rPr>
              <w:t>-utilizzare strumenti e tecniche diverse per realizzare prodotti grafici; rappresentare ed interpretare la realtà percepita ed elaborare creativamente produzioni personali.</w:t>
            </w:r>
          </w:p>
        </w:tc>
        <w:tc>
          <w:tcPr>
            <w:tcW w:w="8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175" w:rsidRPr="0049366F" w:rsidRDefault="00AE0175" w:rsidP="00AE0175">
            <w:pPr>
              <w:pStyle w:val="NormaleWeb"/>
              <w:spacing w:before="0" w:beforeAutospacing="0" w:after="0" w:afterAutospacing="0"/>
              <w:ind w:left="45" w:hanging="360"/>
              <w:rPr>
                <w:rFonts w:ascii="Arial Narrow" w:hAnsi="Arial Narrow"/>
                <w:sz w:val="20"/>
              </w:rPr>
            </w:pPr>
            <w:r w:rsidRPr="0049366F">
              <w:rPr>
                <w:rFonts w:ascii="Arial Narrow" w:hAnsi="Arial Narrow"/>
                <w:color w:val="000000"/>
                <w:sz w:val="20"/>
              </w:rPr>
              <w:t xml:space="preserve">        -la fotografia</w:t>
            </w:r>
          </w:p>
          <w:p w:rsidR="00AE0175" w:rsidRPr="0049366F" w:rsidRDefault="00AE0175" w:rsidP="00AE0175">
            <w:pPr>
              <w:pStyle w:val="NormaleWeb"/>
              <w:spacing w:before="0" w:beforeAutospacing="0" w:after="0" w:afterAutospacing="0"/>
              <w:ind w:left="45" w:hanging="360"/>
              <w:rPr>
                <w:rFonts w:ascii="Arial Narrow" w:hAnsi="Arial Narrow"/>
                <w:sz w:val="20"/>
              </w:rPr>
            </w:pPr>
            <w:r w:rsidRPr="0049366F">
              <w:rPr>
                <w:rFonts w:ascii="Arial Narrow" w:hAnsi="Arial Narrow"/>
                <w:color w:val="000000"/>
                <w:sz w:val="20"/>
              </w:rPr>
              <w:t xml:space="preserve">        -il linguaggio delle immagini</w:t>
            </w:r>
          </w:p>
          <w:p w:rsidR="009C16E5" w:rsidRPr="0049366F" w:rsidRDefault="00AE0175" w:rsidP="00AE0175">
            <w:pPr>
              <w:pStyle w:val="NormaleWeb"/>
              <w:spacing w:before="0" w:beforeAutospacing="0" w:after="0" w:afterAutospacing="0"/>
              <w:ind w:left="45" w:hanging="360"/>
              <w:rPr>
                <w:rFonts w:ascii="Arial Narrow" w:hAnsi="Arial Narrow"/>
                <w:color w:val="000000"/>
                <w:sz w:val="20"/>
              </w:rPr>
            </w:pPr>
            <w:r w:rsidRPr="0049366F">
              <w:rPr>
                <w:rFonts w:ascii="Arial Narrow" w:hAnsi="Arial Narrow"/>
                <w:color w:val="000000"/>
                <w:sz w:val="20"/>
              </w:rPr>
              <w:t xml:space="preserve">        - la grafica editoriale</w:t>
            </w:r>
          </w:p>
          <w:p w:rsidR="00AE0175" w:rsidRPr="0049366F" w:rsidRDefault="00AE0175" w:rsidP="00AE0175">
            <w:pPr>
              <w:pStyle w:val="NormaleWeb"/>
              <w:spacing w:before="0" w:beforeAutospacing="0" w:after="0" w:afterAutospacing="0"/>
              <w:ind w:left="45" w:hanging="360"/>
              <w:rPr>
                <w:rFonts w:ascii="Arial Narrow" w:hAnsi="Arial Narrow"/>
                <w:sz w:val="20"/>
              </w:rPr>
            </w:pPr>
            <w:r w:rsidRPr="0049366F">
              <w:rPr>
                <w:rFonts w:ascii="Arial Narrow" w:hAnsi="Arial Narrow"/>
                <w:color w:val="000000"/>
                <w:sz w:val="20"/>
              </w:rPr>
              <w:t xml:space="preserve">        - la body art</w:t>
            </w:r>
          </w:p>
        </w:tc>
      </w:tr>
    </w:tbl>
    <w:p w:rsidR="004C065B" w:rsidRDefault="004C065B">
      <w:pPr>
        <w:rPr>
          <w:rFonts w:cs="Calibri"/>
        </w:rPr>
      </w:pPr>
    </w:p>
    <w:tbl>
      <w:tblPr>
        <w:tblStyle w:val="a0"/>
        <w:tblW w:w="1592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804"/>
        <w:gridCol w:w="3323"/>
        <w:gridCol w:w="3637"/>
        <w:gridCol w:w="1421"/>
        <w:gridCol w:w="2216"/>
        <w:gridCol w:w="3442"/>
        <w:gridCol w:w="77"/>
      </w:tblGrid>
      <w:tr w:rsidR="00AE0175" w:rsidTr="008A303C">
        <w:trPr>
          <w:gridAfter w:val="1"/>
          <w:wAfter w:w="77" w:type="dxa"/>
          <w:cantSplit/>
          <w:tblHeader/>
        </w:trPr>
        <w:tc>
          <w:tcPr>
            <w:tcW w:w="15843" w:type="dxa"/>
            <w:gridSpan w:val="6"/>
            <w:shd w:val="clear" w:color="auto" w:fill="C5E0B3"/>
          </w:tcPr>
          <w:p w:rsidR="00AE0175" w:rsidRDefault="00AE0175">
            <w:pPr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Piano di lavoro</w:t>
            </w:r>
          </w:p>
        </w:tc>
      </w:tr>
      <w:tr w:rsidR="004C065B" w:rsidTr="008A303C">
        <w:trPr>
          <w:cantSplit/>
          <w:trHeight w:val="594"/>
          <w:tblHeader/>
        </w:trPr>
        <w:tc>
          <w:tcPr>
            <w:tcW w:w="1804" w:type="dxa"/>
            <w:shd w:val="clear" w:color="auto" w:fill="C5E0B3"/>
          </w:tcPr>
          <w:p w:rsidR="004C065B" w:rsidRDefault="002D3F54">
            <w:pPr>
              <w:rPr>
                <w:rFonts w:cs="Calibri"/>
                <w:b/>
                <w:i/>
              </w:rPr>
            </w:pPr>
            <w:r>
              <w:rPr>
                <w:rFonts w:cs="Calibri"/>
                <w:b/>
                <w:i/>
              </w:rPr>
              <w:t>Fasi/</w:t>
            </w:r>
          </w:p>
          <w:p w:rsidR="004C065B" w:rsidRDefault="002D3F54">
            <w:pPr>
              <w:rPr>
                <w:rFonts w:cs="Calibri"/>
                <w:b/>
                <w:i/>
              </w:rPr>
            </w:pPr>
            <w:r>
              <w:rPr>
                <w:rFonts w:cs="Calibri"/>
                <w:b/>
                <w:i/>
              </w:rPr>
              <w:t>disciplina</w:t>
            </w:r>
          </w:p>
        </w:tc>
        <w:tc>
          <w:tcPr>
            <w:tcW w:w="3323" w:type="dxa"/>
            <w:shd w:val="clear" w:color="auto" w:fill="C5E0B3"/>
          </w:tcPr>
          <w:p w:rsidR="004C065B" w:rsidRDefault="002D3F54">
            <w:pPr>
              <w:rPr>
                <w:rFonts w:cs="Calibri"/>
                <w:b/>
                <w:i/>
              </w:rPr>
            </w:pPr>
            <w:r>
              <w:rPr>
                <w:rFonts w:cs="Calibri"/>
                <w:b/>
                <w:i/>
              </w:rPr>
              <w:t>Attività</w:t>
            </w:r>
          </w:p>
        </w:tc>
        <w:tc>
          <w:tcPr>
            <w:tcW w:w="3637" w:type="dxa"/>
            <w:shd w:val="clear" w:color="auto" w:fill="C5E0B3"/>
          </w:tcPr>
          <w:p w:rsidR="004C065B" w:rsidRDefault="00AE0175">
            <w:pPr>
              <w:rPr>
                <w:rFonts w:cs="Calibri"/>
                <w:b/>
                <w:i/>
              </w:rPr>
            </w:pPr>
            <w:r>
              <w:rPr>
                <w:rFonts w:cs="Calibri"/>
                <w:b/>
                <w:i/>
              </w:rPr>
              <w:t>materiali</w:t>
            </w:r>
          </w:p>
        </w:tc>
        <w:tc>
          <w:tcPr>
            <w:tcW w:w="1421" w:type="dxa"/>
            <w:shd w:val="clear" w:color="auto" w:fill="C5E0B3"/>
          </w:tcPr>
          <w:p w:rsidR="004C065B" w:rsidRDefault="00AE0175">
            <w:pPr>
              <w:rPr>
                <w:rFonts w:cs="Calibri"/>
                <w:b/>
                <w:i/>
              </w:rPr>
            </w:pPr>
            <w:r>
              <w:rPr>
                <w:rFonts w:cs="Calibri"/>
                <w:b/>
                <w:i/>
              </w:rPr>
              <w:t>Esiti</w:t>
            </w:r>
          </w:p>
        </w:tc>
        <w:tc>
          <w:tcPr>
            <w:tcW w:w="2216" w:type="dxa"/>
            <w:shd w:val="clear" w:color="auto" w:fill="C5E0B3"/>
          </w:tcPr>
          <w:p w:rsidR="004C065B" w:rsidRDefault="00AE0175" w:rsidP="00AE0175">
            <w:pPr>
              <w:rPr>
                <w:rFonts w:cs="Calibri"/>
                <w:b/>
                <w:i/>
              </w:rPr>
            </w:pPr>
            <w:r>
              <w:rPr>
                <w:rFonts w:cs="Calibri"/>
                <w:b/>
                <w:i/>
              </w:rPr>
              <w:t xml:space="preserve">Tempi </w:t>
            </w:r>
          </w:p>
        </w:tc>
        <w:tc>
          <w:tcPr>
            <w:tcW w:w="3519" w:type="dxa"/>
            <w:gridSpan w:val="2"/>
            <w:shd w:val="clear" w:color="auto" w:fill="C5E0B3"/>
          </w:tcPr>
          <w:p w:rsidR="004C065B" w:rsidRDefault="002D3F54">
            <w:pPr>
              <w:rPr>
                <w:rFonts w:cs="Calibri"/>
                <w:b/>
                <w:i/>
              </w:rPr>
            </w:pPr>
            <w:r>
              <w:rPr>
                <w:rFonts w:cs="Calibri"/>
                <w:b/>
                <w:i/>
              </w:rPr>
              <w:t>Strumento di valutazione (griglia, rubrica, ecc.; NV se non valutato)</w:t>
            </w:r>
          </w:p>
        </w:tc>
      </w:tr>
      <w:tr w:rsidR="004C065B" w:rsidTr="004205E5">
        <w:trPr>
          <w:cantSplit/>
          <w:tblHeader/>
        </w:trPr>
        <w:tc>
          <w:tcPr>
            <w:tcW w:w="1804" w:type="dxa"/>
            <w:vAlign w:val="center"/>
          </w:tcPr>
          <w:p w:rsidR="004C065B" w:rsidRPr="004205E5" w:rsidRDefault="002D3F54" w:rsidP="004205E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4205E5">
              <w:rPr>
                <w:rFonts w:asciiTheme="majorHAnsi" w:hAnsiTheme="majorHAnsi" w:cstheme="majorHAnsi"/>
                <w:sz w:val="18"/>
                <w:szCs w:val="18"/>
              </w:rPr>
              <w:t>1.</w:t>
            </w:r>
          </w:p>
        </w:tc>
        <w:tc>
          <w:tcPr>
            <w:tcW w:w="3323" w:type="dxa"/>
            <w:vAlign w:val="center"/>
          </w:tcPr>
          <w:p w:rsidR="004C065B" w:rsidRPr="004205E5" w:rsidRDefault="00DE677E" w:rsidP="004205E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4205E5">
              <w:rPr>
                <w:rFonts w:asciiTheme="majorHAnsi" w:hAnsiTheme="majorHAnsi" w:cstheme="majorHAnsi"/>
                <w:sz w:val="18"/>
                <w:szCs w:val="18"/>
              </w:rPr>
              <w:t xml:space="preserve">Somministrazione di un questionario visuale anonimo </w:t>
            </w:r>
          </w:p>
        </w:tc>
        <w:tc>
          <w:tcPr>
            <w:tcW w:w="3637" w:type="dxa"/>
            <w:vAlign w:val="center"/>
          </w:tcPr>
          <w:p w:rsidR="004C065B" w:rsidRPr="004205E5" w:rsidRDefault="00DE677E" w:rsidP="004205E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4205E5">
              <w:rPr>
                <w:rFonts w:asciiTheme="majorHAnsi" w:hAnsiTheme="majorHAnsi" w:cstheme="majorHAnsi"/>
                <w:sz w:val="18"/>
                <w:szCs w:val="18"/>
              </w:rPr>
              <w:t>Aula computer</w:t>
            </w:r>
          </w:p>
        </w:tc>
        <w:tc>
          <w:tcPr>
            <w:tcW w:w="1421" w:type="dxa"/>
            <w:vAlign w:val="center"/>
          </w:tcPr>
          <w:p w:rsidR="004C065B" w:rsidRPr="004205E5" w:rsidRDefault="00DE677E" w:rsidP="004205E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4205E5">
              <w:rPr>
                <w:rFonts w:asciiTheme="majorHAnsi" w:hAnsiTheme="majorHAnsi" w:cstheme="majorHAnsi"/>
                <w:sz w:val="18"/>
                <w:szCs w:val="18"/>
              </w:rPr>
              <w:t>rilevazione dei dati iniziale</w:t>
            </w:r>
          </w:p>
        </w:tc>
        <w:tc>
          <w:tcPr>
            <w:tcW w:w="2216" w:type="dxa"/>
            <w:vAlign w:val="center"/>
          </w:tcPr>
          <w:p w:rsidR="004C065B" w:rsidRPr="004205E5" w:rsidRDefault="00DE677E" w:rsidP="004205E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4205E5">
              <w:rPr>
                <w:rFonts w:asciiTheme="majorHAnsi" w:hAnsiTheme="majorHAnsi" w:cstheme="majorHAnsi"/>
                <w:sz w:val="18"/>
                <w:szCs w:val="18"/>
              </w:rPr>
              <w:t>1h</w:t>
            </w:r>
          </w:p>
        </w:tc>
        <w:tc>
          <w:tcPr>
            <w:tcW w:w="3519" w:type="dxa"/>
            <w:gridSpan w:val="2"/>
            <w:vAlign w:val="center"/>
          </w:tcPr>
          <w:p w:rsidR="004C065B" w:rsidRPr="004205E5" w:rsidRDefault="004C065B" w:rsidP="004205E5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4C065B" w:rsidTr="004205E5">
        <w:trPr>
          <w:cantSplit/>
          <w:tblHeader/>
        </w:trPr>
        <w:tc>
          <w:tcPr>
            <w:tcW w:w="1804" w:type="dxa"/>
            <w:vAlign w:val="center"/>
          </w:tcPr>
          <w:p w:rsidR="004C065B" w:rsidRPr="004205E5" w:rsidRDefault="002D3F54" w:rsidP="004205E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4205E5">
              <w:rPr>
                <w:rFonts w:asciiTheme="majorHAnsi" w:hAnsiTheme="majorHAnsi" w:cstheme="majorHAnsi"/>
                <w:sz w:val="18"/>
                <w:szCs w:val="18"/>
              </w:rPr>
              <w:t>2.</w:t>
            </w:r>
          </w:p>
        </w:tc>
        <w:tc>
          <w:tcPr>
            <w:tcW w:w="3323" w:type="dxa"/>
            <w:vAlign w:val="center"/>
          </w:tcPr>
          <w:p w:rsidR="004C065B" w:rsidRPr="004205E5" w:rsidRDefault="00DE677E" w:rsidP="004205E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proofErr w:type="spellStart"/>
            <w:r w:rsidRPr="004205E5">
              <w:rPr>
                <w:rFonts w:asciiTheme="majorHAnsi" w:hAnsiTheme="majorHAnsi" w:cstheme="majorHAnsi"/>
                <w:sz w:val="18"/>
                <w:szCs w:val="18"/>
              </w:rPr>
              <w:t>Circle</w:t>
            </w:r>
            <w:proofErr w:type="spellEnd"/>
            <w:r w:rsidRPr="004205E5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4205E5">
              <w:rPr>
                <w:rFonts w:asciiTheme="majorHAnsi" w:hAnsiTheme="majorHAnsi" w:cstheme="majorHAnsi"/>
                <w:sz w:val="18"/>
                <w:szCs w:val="18"/>
              </w:rPr>
              <w:t>time</w:t>
            </w:r>
            <w:proofErr w:type="spellEnd"/>
          </w:p>
        </w:tc>
        <w:tc>
          <w:tcPr>
            <w:tcW w:w="3637" w:type="dxa"/>
            <w:vAlign w:val="center"/>
          </w:tcPr>
          <w:p w:rsidR="004C065B" w:rsidRPr="004205E5" w:rsidRDefault="00DE677E" w:rsidP="004205E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4205E5">
              <w:rPr>
                <w:rFonts w:asciiTheme="majorHAnsi" w:hAnsiTheme="majorHAnsi" w:cstheme="majorHAnsi"/>
                <w:sz w:val="18"/>
                <w:szCs w:val="18"/>
              </w:rPr>
              <w:t>aula</w:t>
            </w:r>
          </w:p>
        </w:tc>
        <w:tc>
          <w:tcPr>
            <w:tcW w:w="1421" w:type="dxa"/>
            <w:vAlign w:val="center"/>
          </w:tcPr>
          <w:p w:rsidR="004C065B" w:rsidRPr="004205E5" w:rsidRDefault="00DE677E" w:rsidP="004205E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4205E5">
              <w:rPr>
                <w:rFonts w:asciiTheme="majorHAnsi" w:hAnsiTheme="majorHAnsi" w:cstheme="majorHAnsi"/>
                <w:sz w:val="18"/>
                <w:szCs w:val="18"/>
              </w:rPr>
              <w:t>Condivisione idee</w:t>
            </w:r>
          </w:p>
        </w:tc>
        <w:tc>
          <w:tcPr>
            <w:tcW w:w="2216" w:type="dxa"/>
            <w:vAlign w:val="center"/>
          </w:tcPr>
          <w:p w:rsidR="004C065B" w:rsidRPr="004205E5" w:rsidRDefault="00DE677E" w:rsidP="004205E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4205E5">
              <w:rPr>
                <w:rFonts w:asciiTheme="majorHAnsi" w:hAnsiTheme="majorHAnsi" w:cstheme="majorHAnsi"/>
                <w:sz w:val="18"/>
                <w:szCs w:val="18"/>
              </w:rPr>
              <w:t>1h</w:t>
            </w:r>
          </w:p>
        </w:tc>
        <w:tc>
          <w:tcPr>
            <w:tcW w:w="3519" w:type="dxa"/>
            <w:gridSpan w:val="2"/>
            <w:vAlign w:val="center"/>
          </w:tcPr>
          <w:p w:rsidR="004C065B" w:rsidRPr="004205E5" w:rsidRDefault="004C065B" w:rsidP="004205E5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4C065B" w:rsidTr="004205E5">
        <w:trPr>
          <w:cantSplit/>
          <w:tblHeader/>
        </w:trPr>
        <w:tc>
          <w:tcPr>
            <w:tcW w:w="1804" w:type="dxa"/>
            <w:vAlign w:val="center"/>
          </w:tcPr>
          <w:p w:rsidR="004C065B" w:rsidRPr="004205E5" w:rsidRDefault="002D3F54" w:rsidP="004205E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4205E5">
              <w:rPr>
                <w:rFonts w:asciiTheme="majorHAnsi" w:hAnsiTheme="majorHAnsi" w:cstheme="majorHAnsi"/>
                <w:sz w:val="18"/>
                <w:szCs w:val="18"/>
              </w:rPr>
              <w:t>3.</w:t>
            </w:r>
            <w:r w:rsidR="00DE677E" w:rsidRPr="004205E5">
              <w:rPr>
                <w:rFonts w:asciiTheme="majorHAnsi" w:hAnsiTheme="majorHAnsi" w:cstheme="majorHAnsi"/>
                <w:sz w:val="18"/>
                <w:szCs w:val="18"/>
              </w:rPr>
              <w:t xml:space="preserve"> ED FISICA</w:t>
            </w:r>
          </w:p>
        </w:tc>
        <w:tc>
          <w:tcPr>
            <w:tcW w:w="3323" w:type="dxa"/>
            <w:vAlign w:val="center"/>
          </w:tcPr>
          <w:p w:rsidR="004C065B" w:rsidRPr="004205E5" w:rsidRDefault="00DE677E" w:rsidP="004205E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18"/>
                <w:szCs w:val="18"/>
              </w:rPr>
            </w:pPr>
            <w:r w:rsidRPr="004205E5">
              <w:rPr>
                <w:rFonts w:asciiTheme="majorHAnsi" w:hAnsiTheme="majorHAnsi" w:cstheme="majorHAnsi"/>
                <w:sz w:val="18"/>
                <w:szCs w:val="18"/>
              </w:rPr>
              <w:t xml:space="preserve">Gioco o attività sportiva che prevede un contatto fisico e corporale tra pari. </w:t>
            </w:r>
          </w:p>
        </w:tc>
        <w:tc>
          <w:tcPr>
            <w:tcW w:w="3637" w:type="dxa"/>
            <w:vAlign w:val="center"/>
          </w:tcPr>
          <w:p w:rsidR="004C065B" w:rsidRPr="004205E5" w:rsidRDefault="00DE677E" w:rsidP="004205E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4205E5">
              <w:rPr>
                <w:rFonts w:asciiTheme="majorHAnsi" w:hAnsiTheme="majorHAnsi" w:cstheme="majorHAnsi"/>
                <w:sz w:val="18"/>
                <w:szCs w:val="18"/>
              </w:rPr>
              <w:t>palestra</w:t>
            </w:r>
          </w:p>
        </w:tc>
        <w:tc>
          <w:tcPr>
            <w:tcW w:w="1421" w:type="dxa"/>
            <w:vAlign w:val="center"/>
          </w:tcPr>
          <w:p w:rsidR="004C065B" w:rsidRPr="004205E5" w:rsidRDefault="004C065B" w:rsidP="004205E5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2216" w:type="dxa"/>
            <w:vAlign w:val="center"/>
          </w:tcPr>
          <w:p w:rsidR="004C065B" w:rsidRPr="004205E5" w:rsidRDefault="00DE677E" w:rsidP="004205E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4205E5">
              <w:rPr>
                <w:rFonts w:asciiTheme="majorHAnsi" w:hAnsiTheme="majorHAnsi" w:cstheme="majorHAnsi"/>
                <w:sz w:val="18"/>
                <w:szCs w:val="18"/>
              </w:rPr>
              <w:t>2 h</w:t>
            </w:r>
          </w:p>
        </w:tc>
        <w:tc>
          <w:tcPr>
            <w:tcW w:w="3519" w:type="dxa"/>
            <w:gridSpan w:val="2"/>
            <w:vAlign w:val="center"/>
          </w:tcPr>
          <w:p w:rsidR="004C065B" w:rsidRPr="004205E5" w:rsidRDefault="004C065B" w:rsidP="004205E5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DE677E" w:rsidTr="004205E5">
        <w:trPr>
          <w:cantSplit/>
          <w:tblHeader/>
        </w:trPr>
        <w:tc>
          <w:tcPr>
            <w:tcW w:w="1804" w:type="dxa"/>
            <w:vAlign w:val="center"/>
          </w:tcPr>
          <w:p w:rsidR="00DE677E" w:rsidRPr="004205E5" w:rsidRDefault="00DE677E" w:rsidP="004205E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4205E5">
              <w:rPr>
                <w:rFonts w:asciiTheme="majorHAnsi" w:hAnsiTheme="majorHAnsi" w:cstheme="majorHAnsi"/>
                <w:sz w:val="18"/>
                <w:szCs w:val="18"/>
              </w:rPr>
              <w:lastRenderedPageBreak/>
              <w:t>4. SCIENZE</w:t>
            </w:r>
          </w:p>
        </w:tc>
        <w:tc>
          <w:tcPr>
            <w:tcW w:w="3323" w:type="dxa"/>
            <w:vAlign w:val="center"/>
          </w:tcPr>
          <w:p w:rsidR="00DE677E" w:rsidRPr="004205E5" w:rsidRDefault="00DE677E" w:rsidP="004205E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18"/>
                <w:szCs w:val="18"/>
              </w:rPr>
            </w:pPr>
            <w:r w:rsidRPr="004205E5">
              <w:rPr>
                <w:rFonts w:asciiTheme="majorHAnsi" w:hAnsiTheme="majorHAnsi" w:cstheme="majorHAnsi"/>
                <w:sz w:val="18"/>
                <w:szCs w:val="18"/>
              </w:rPr>
              <w:t>L’apparato riproduttore.</w:t>
            </w:r>
          </w:p>
        </w:tc>
        <w:tc>
          <w:tcPr>
            <w:tcW w:w="3637" w:type="dxa"/>
            <w:vAlign w:val="center"/>
          </w:tcPr>
          <w:p w:rsidR="00DE677E" w:rsidRPr="004205E5" w:rsidRDefault="00DE677E" w:rsidP="004205E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4205E5">
              <w:rPr>
                <w:rFonts w:asciiTheme="majorHAnsi" w:hAnsiTheme="majorHAnsi" w:cstheme="majorHAnsi"/>
                <w:sz w:val="18"/>
                <w:szCs w:val="18"/>
              </w:rPr>
              <w:t>Aula scienze?</w:t>
            </w:r>
          </w:p>
        </w:tc>
        <w:tc>
          <w:tcPr>
            <w:tcW w:w="1421" w:type="dxa"/>
            <w:vAlign w:val="center"/>
          </w:tcPr>
          <w:p w:rsidR="00DE677E" w:rsidRPr="004205E5" w:rsidRDefault="00DE677E" w:rsidP="004205E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4205E5">
              <w:rPr>
                <w:rFonts w:asciiTheme="majorHAnsi" w:hAnsiTheme="majorHAnsi" w:cstheme="majorHAnsi"/>
                <w:sz w:val="18"/>
                <w:szCs w:val="18"/>
              </w:rPr>
              <w:t>Conoscenza anatomica e funzionale del corpo umano maschile e femminile</w:t>
            </w:r>
          </w:p>
        </w:tc>
        <w:tc>
          <w:tcPr>
            <w:tcW w:w="2216" w:type="dxa"/>
            <w:vAlign w:val="center"/>
          </w:tcPr>
          <w:p w:rsidR="00DE677E" w:rsidRPr="004205E5" w:rsidRDefault="00DE677E" w:rsidP="004205E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4205E5">
              <w:rPr>
                <w:rFonts w:asciiTheme="majorHAnsi" w:hAnsiTheme="majorHAnsi" w:cstheme="majorHAnsi"/>
                <w:sz w:val="18"/>
                <w:szCs w:val="18"/>
              </w:rPr>
              <w:t>5-6 h</w:t>
            </w:r>
          </w:p>
        </w:tc>
        <w:tc>
          <w:tcPr>
            <w:tcW w:w="3519" w:type="dxa"/>
            <w:gridSpan w:val="2"/>
            <w:vAlign w:val="center"/>
          </w:tcPr>
          <w:p w:rsidR="00DE677E" w:rsidRPr="004205E5" w:rsidRDefault="00DE677E" w:rsidP="004205E5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DE677E" w:rsidTr="004205E5">
        <w:trPr>
          <w:cantSplit/>
          <w:tblHeader/>
        </w:trPr>
        <w:tc>
          <w:tcPr>
            <w:tcW w:w="1804" w:type="dxa"/>
            <w:vAlign w:val="center"/>
          </w:tcPr>
          <w:p w:rsidR="00DE677E" w:rsidRPr="004205E5" w:rsidRDefault="00DE677E" w:rsidP="004205E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18"/>
                <w:szCs w:val="18"/>
              </w:rPr>
            </w:pPr>
            <w:r w:rsidRPr="004205E5">
              <w:rPr>
                <w:rFonts w:asciiTheme="majorHAnsi" w:hAnsiTheme="majorHAnsi" w:cstheme="majorHAnsi"/>
                <w:sz w:val="18"/>
                <w:szCs w:val="18"/>
              </w:rPr>
              <w:t xml:space="preserve">5. ITALIANO </w:t>
            </w:r>
          </w:p>
        </w:tc>
        <w:tc>
          <w:tcPr>
            <w:tcW w:w="3323" w:type="dxa"/>
            <w:vAlign w:val="center"/>
          </w:tcPr>
          <w:p w:rsidR="00DE677E" w:rsidRPr="004205E5" w:rsidRDefault="00DE677E" w:rsidP="004205E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18"/>
                <w:szCs w:val="18"/>
              </w:rPr>
            </w:pPr>
            <w:r w:rsidRPr="004205E5">
              <w:rPr>
                <w:rFonts w:asciiTheme="majorHAnsi" w:hAnsiTheme="majorHAnsi" w:cstheme="majorHAnsi"/>
                <w:sz w:val="18"/>
                <w:szCs w:val="18"/>
              </w:rPr>
              <w:t>Lavori in gruppo di comprensione testuale su letture a tema scelte dal docente. Oppure visione di un film. Successivamente condivisione dei messaggi e dei contenuti. Dibattito.</w:t>
            </w:r>
          </w:p>
        </w:tc>
        <w:tc>
          <w:tcPr>
            <w:tcW w:w="3637" w:type="dxa"/>
            <w:vAlign w:val="center"/>
          </w:tcPr>
          <w:p w:rsidR="00DE677E" w:rsidRPr="004205E5" w:rsidRDefault="00DE677E" w:rsidP="004205E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4205E5">
              <w:rPr>
                <w:rFonts w:asciiTheme="majorHAnsi" w:hAnsiTheme="majorHAnsi" w:cstheme="majorHAnsi"/>
                <w:sz w:val="18"/>
                <w:szCs w:val="18"/>
              </w:rPr>
              <w:t>aula</w:t>
            </w:r>
          </w:p>
        </w:tc>
        <w:tc>
          <w:tcPr>
            <w:tcW w:w="1421" w:type="dxa"/>
            <w:vAlign w:val="center"/>
          </w:tcPr>
          <w:p w:rsidR="00DE677E" w:rsidRPr="004205E5" w:rsidRDefault="00DE677E" w:rsidP="004205E5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2216" w:type="dxa"/>
            <w:vAlign w:val="center"/>
          </w:tcPr>
          <w:p w:rsidR="00DE677E" w:rsidRPr="004205E5" w:rsidRDefault="00DE677E" w:rsidP="004205E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4205E5">
              <w:rPr>
                <w:rFonts w:asciiTheme="majorHAnsi" w:hAnsiTheme="majorHAnsi" w:cstheme="majorHAnsi"/>
                <w:sz w:val="18"/>
                <w:szCs w:val="18"/>
              </w:rPr>
              <w:t>4h</w:t>
            </w:r>
          </w:p>
        </w:tc>
        <w:tc>
          <w:tcPr>
            <w:tcW w:w="3519" w:type="dxa"/>
            <w:gridSpan w:val="2"/>
            <w:vAlign w:val="center"/>
          </w:tcPr>
          <w:p w:rsidR="00DE677E" w:rsidRPr="004205E5" w:rsidRDefault="00DE677E" w:rsidP="004205E5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4C065B" w:rsidTr="004205E5">
        <w:trPr>
          <w:cantSplit/>
          <w:tblHeader/>
        </w:trPr>
        <w:tc>
          <w:tcPr>
            <w:tcW w:w="1804" w:type="dxa"/>
            <w:vAlign w:val="center"/>
          </w:tcPr>
          <w:p w:rsidR="004C065B" w:rsidRPr="004205E5" w:rsidRDefault="00DE677E" w:rsidP="004205E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4205E5">
              <w:rPr>
                <w:rFonts w:asciiTheme="majorHAnsi" w:hAnsiTheme="majorHAnsi" w:cstheme="majorHAnsi"/>
                <w:sz w:val="18"/>
                <w:szCs w:val="18"/>
              </w:rPr>
              <w:t>6</w:t>
            </w:r>
            <w:r w:rsidR="002D3F54" w:rsidRPr="004205E5">
              <w:rPr>
                <w:rFonts w:asciiTheme="majorHAnsi" w:hAnsiTheme="majorHAnsi" w:cstheme="majorHAnsi"/>
                <w:sz w:val="18"/>
                <w:szCs w:val="18"/>
              </w:rPr>
              <w:t>.</w:t>
            </w:r>
            <w:r w:rsidR="008A303C" w:rsidRPr="004205E5">
              <w:rPr>
                <w:rFonts w:asciiTheme="majorHAnsi" w:hAnsiTheme="majorHAnsi" w:cstheme="majorHAnsi"/>
                <w:sz w:val="18"/>
                <w:szCs w:val="18"/>
              </w:rPr>
              <w:t xml:space="preserve"> ARTE </w:t>
            </w:r>
          </w:p>
        </w:tc>
        <w:tc>
          <w:tcPr>
            <w:tcW w:w="3323" w:type="dxa"/>
            <w:vAlign w:val="center"/>
          </w:tcPr>
          <w:p w:rsidR="004C065B" w:rsidRPr="004205E5" w:rsidRDefault="008A303C" w:rsidP="004205E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4205E5">
              <w:rPr>
                <w:rFonts w:asciiTheme="majorHAnsi" w:hAnsiTheme="majorHAnsi" w:cstheme="majorHAnsi"/>
                <w:sz w:val="18"/>
                <w:szCs w:val="18"/>
              </w:rPr>
              <w:t>La body art</w:t>
            </w:r>
          </w:p>
        </w:tc>
        <w:tc>
          <w:tcPr>
            <w:tcW w:w="3637" w:type="dxa"/>
            <w:vAlign w:val="center"/>
          </w:tcPr>
          <w:p w:rsidR="004C065B" w:rsidRPr="004205E5" w:rsidRDefault="008A303C" w:rsidP="004205E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4205E5">
              <w:rPr>
                <w:rFonts w:asciiTheme="majorHAnsi" w:hAnsiTheme="majorHAnsi" w:cstheme="majorHAnsi"/>
                <w:sz w:val="18"/>
                <w:szCs w:val="18"/>
              </w:rPr>
              <w:t>Materiali digitali</w:t>
            </w:r>
          </w:p>
        </w:tc>
        <w:tc>
          <w:tcPr>
            <w:tcW w:w="1421" w:type="dxa"/>
            <w:vAlign w:val="center"/>
          </w:tcPr>
          <w:p w:rsidR="004C065B" w:rsidRPr="004205E5" w:rsidRDefault="008A343D" w:rsidP="004205E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4205E5">
              <w:rPr>
                <w:rFonts w:asciiTheme="majorHAnsi" w:hAnsiTheme="majorHAnsi" w:cstheme="majorHAnsi"/>
                <w:sz w:val="18"/>
                <w:szCs w:val="18"/>
              </w:rPr>
              <w:t xml:space="preserve">Comprendere ed apprezzare le opere d’arte. Conoscenze sull’arte contemporanea e sui nuovi linguaggi visivi. </w:t>
            </w:r>
          </w:p>
        </w:tc>
        <w:tc>
          <w:tcPr>
            <w:tcW w:w="2216" w:type="dxa"/>
            <w:vAlign w:val="center"/>
          </w:tcPr>
          <w:p w:rsidR="004C065B" w:rsidRPr="004205E5" w:rsidRDefault="008A303C" w:rsidP="004205E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4205E5">
              <w:rPr>
                <w:rFonts w:asciiTheme="majorHAnsi" w:hAnsiTheme="majorHAnsi" w:cstheme="majorHAnsi"/>
                <w:sz w:val="18"/>
                <w:szCs w:val="18"/>
              </w:rPr>
              <w:t>2h</w:t>
            </w:r>
          </w:p>
        </w:tc>
        <w:tc>
          <w:tcPr>
            <w:tcW w:w="3519" w:type="dxa"/>
            <w:gridSpan w:val="2"/>
            <w:vAlign w:val="center"/>
          </w:tcPr>
          <w:p w:rsidR="004C065B" w:rsidRPr="004205E5" w:rsidRDefault="008A343D" w:rsidP="004205E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4205E5">
              <w:rPr>
                <w:rFonts w:asciiTheme="majorHAnsi" w:hAnsiTheme="majorHAnsi" w:cstheme="majorHAnsi"/>
                <w:sz w:val="18"/>
                <w:szCs w:val="18"/>
              </w:rPr>
              <w:t>Rubrica di valutazione</w:t>
            </w:r>
          </w:p>
        </w:tc>
      </w:tr>
      <w:tr w:rsidR="008A343D" w:rsidTr="004205E5">
        <w:trPr>
          <w:cantSplit/>
          <w:tblHeader/>
        </w:trPr>
        <w:tc>
          <w:tcPr>
            <w:tcW w:w="1804" w:type="dxa"/>
            <w:vAlign w:val="center"/>
          </w:tcPr>
          <w:p w:rsidR="008A343D" w:rsidRPr="004205E5" w:rsidRDefault="008A343D" w:rsidP="004205E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4205E5">
              <w:rPr>
                <w:rFonts w:asciiTheme="majorHAnsi" w:hAnsiTheme="majorHAnsi" w:cstheme="majorHAnsi"/>
                <w:sz w:val="18"/>
                <w:szCs w:val="18"/>
              </w:rPr>
              <w:t>7. RELIGIONE</w:t>
            </w:r>
          </w:p>
        </w:tc>
        <w:tc>
          <w:tcPr>
            <w:tcW w:w="3323" w:type="dxa"/>
            <w:vAlign w:val="center"/>
          </w:tcPr>
          <w:p w:rsidR="008A343D" w:rsidRPr="004205E5" w:rsidRDefault="008A343D" w:rsidP="004205E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proofErr w:type="spellStart"/>
            <w:r w:rsidRPr="004205E5">
              <w:rPr>
                <w:rFonts w:asciiTheme="majorHAnsi" w:hAnsiTheme="majorHAnsi" w:cstheme="majorHAnsi"/>
                <w:sz w:val="18"/>
                <w:szCs w:val="18"/>
              </w:rPr>
              <w:t>Debate</w:t>
            </w:r>
            <w:proofErr w:type="spellEnd"/>
            <w:r w:rsidRPr="004205E5">
              <w:rPr>
                <w:rFonts w:asciiTheme="majorHAnsi" w:hAnsiTheme="majorHAnsi" w:cstheme="majorHAnsi"/>
                <w:sz w:val="18"/>
                <w:szCs w:val="18"/>
              </w:rPr>
              <w:t xml:space="preserve">: affettività e amore. </w:t>
            </w:r>
          </w:p>
        </w:tc>
        <w:tc>
          <w:tcPr>
            <w:tcW w:w="3637" w:type="dxa"/>
            <w:vAlign w:val="center"/>
          </w:tcPr>
          <w:p w:rsidR="008A343D" w:rsidRPr="004205E5" w:rsidRDefault="008A343D" w:rsidP="004205E5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421" w:type="dxa"/>
            <w:vAlign w:val="center"/>
          </w:tcPr>
          <w:p w:rsidR="008A343D" w:rsidRPr="004205E5" w:rsidRDefault="008A343D" w:rsidP="004205E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4205E5">
              <w:rPr>
                <w:rFonts w:asciiTheme="majorHAnsi" w:hAnsiTheme="majorHAnsi" w:cstheme="majorHAnsi"/>
                <w:sz w:val="18"/>
                <w:szCs w:val="18"/>
              </w:rPr>
              <w:t>riconoscersi e rispettarsi</w:t>
            </w:r>
          </w:p>
        </w:tc>
        <w:tc>
          <w:tcPr>
            <w:tcW w:w="2216" w:type="dxa"/>
            <w:vAlign w:val="center"/>
          </w:tcPr>
          <w:p w:rsidR="008A343D" w:rsidRPr="004205E5" w:rsidRDefault="008A343D" w:rsidP="004205E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4205E5">
              <w:rPr>
                <w:rFonts w:asciiTheme="majorHAnsi" w:hAnsiTheme="majorHAnsi" w:cstheme="majorHAnsi"/>
                <w:sz w:val="18"/>
                <w:szCs w:val="18"/>
              </w:rPr>
              <w:t>2h</w:t>
            </w:r>
          </w:p>
        </w:tc>
        <w:tc>
          <w:tcPr>
            <w:tcW w:w="3519" w:type="dxa"/>
            <w:gridSpan w:val="2"/>
            <w:vAlign w:val="center"/>
          </w:tcPr>
          <w:p w:rsidR="008A343D" w:rsidRPr="004205E5" w:rsidRDefault="008A343D" w:rsidP="004205E5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A343D" w:rsidTr="004205E5">
        <w:trPr>
          <w:cantSplit/>
          <w:tblHeader/>
        </w:trPr>
        <w:tc>
          <w:tcPr>
            <w:tcW w:w="1804" w:type="dxa"/>
            <w:vAlign w:val="center"/>
          </w:tcPr>
          <w:p w:rsidR="008A343D" w:rsidRPr="004205E5" w:rsidRDefault="008A343D" w:rsidP="004205E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18"/>
                <w:szCs w:val="18"/>
              </w:rPr>
            </w:pPr>
            <w:r w:rsidRPr="004205E5">
              <w:rPr>
                <w:rFonts w:asciiTheme="majorHAnsi" w:hAnsiTheme="majorHAnsi" w:cstheme="majorHAnsi"/>
                <w:sz w:val="18"/>
                <w:szCs w:val="18"/>
              </w:rPr>
              <w:t>8. INTERVENTO ESPERTO ESTERNO</w:t>
            </w:r>
          </w:p>
          <w:p w:rsidR="008A343D" w:rsidRPr="004205E5" w:rsidRDefault="008A343D" w:rsidP="004205E5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323" w:type="dxa"/>
            <w:vAlign w:val="center"/>
          </w:tcPr>
          <w:p w:rsidR="008A343D" w:rsidRPr="004205E5" w:rsidRDefault="008A343D" w:rsidP="004205E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4205E5">
              <w:rPr>
                <w:rFonts w:asciiTheme="majorHAnsi" w:hAnsiTheme="majorHAnsi" w:cstheme="majorHAnsi"/>
                <w:sz w:val="18"/>
                <w:szCs w:val="18"/>
              </w:rPr>
              <w:t>Ostetrica/sessuologa che trattano i temi della sessualità e rispondono alle curiosità dei ragazzi</w:t>
            </w:r>
          </w:p>
        </w:tc>
        <w:tc>
          <w:tcPr>
            <w:tcW w:w="3637" w:type="dxa"/>
            <w:vAlign w:val="center"/>
          </w:tcPr>
          <w:p w:rsidR="008A343D" w:rsidRPr="004205E5" w:rsidRDefault="008A343D" w:rsidP="004205E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4205E5">
              <w:rPr>
                <w:rFonts w:asciiTheme="majorHAnsi" w:hAnsiTheme="majorHAnsi" w:cstheme="majorHAnsi"/>
                <w:sz w:val="18"/>
                <w:szCs w:val="18"/>
              </w:rPr>
              <w:t xml:space="preserve">Aula </w:t>
            </w:r>
          </w:p>
        </w:tc>
        <w:tc>
          <w:tcPr>
            <w:tcW w:w="1421" w:type="dxa"/>
            <w:vAlign w:val="center"/>
          </w:tcPr>
          <w:p w:rsidR="008A343D" w:rsidRPr="004205E5" w:rsidRDefault="008A343D" w:rsidP="004205E5">
            <w:pPr>
              <w:pStyle w:val="NormaleWeb"/>
              <w:spacing w:before="0" w:beforeAutospacing="0" w:after="0" w:afterAutospacing="0"/>
              <w:rPr>
                <w:rFonts w:asciiTheme="majorHAnsi" w:hAnsiTheme="majorHAnsi" w:cstheme="majorHAnsi"/>
                <w:sz w:val="18"/>
                <w:szCs w:val="18"/>
              </w:rPr>
            </w:pPr>
            <w:r w:rsidRPr="004205E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Conoscenze sul corpo umano. Condivisione di esperienze e ascolto attivo</w:t>
            </w:r>
          </w:p>
        </w:tc>
        <w:tc>
          <w:tcPr>
            <w:tcW w:w="2216" w:type="dxa"/>
            <w:vAlign w:val="center"/>
          </w:tcPr>
          <w:p w:rsidR="008A343D" w:rsidRPr="004205E5" w:rsidRDefault="008A343D" w:rsidP="004205E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4205E5">
              <w:rPr>
                <w:rFonts w:asciiTheme="majorHAnsi" w:hAnsiTheme="majorHAnsi" w:cstheme="majorHAnsi"/>
                <w:sz w:val="18"/>
                <w:szCs w:val="18"/>
              </w:rPr>
              <w:t>5-6 h</w:t>
            </w:r>
          </w:p>
        </w:tc>
        <w:tc>
          <w:tcPr>
            <w:tcW w:w="3519" w:type="dxa"/>
            <w:gridSpan w:val="2"/>
            <w:vAlign w:val="center"/>
          </w:tcPr>
          <w:p w:rsidR="008A343D" w:rsidRPr="004205E5" w:rsidRDefault="008A343D" w:rsidP="004205E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4205E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Rubrica di valutazione incontro con l'esperto</w:t>
            </w:r>
          </w:p>
        </w:tc>
      </w:tr>
      <w:tr w:rsidR="00AE0175" w:rsidTr="004205E5">
        <w:trPr>
          <w:cantSplit/>
          <w:tblHeader/>
        </w:trPr>
        <w:tc>
          <w:tcPr>
            <w:tcW w:w="1804" w:type="dxa"/>
            <w:vAlign w:val="center"/>
          </w:tcPr>
          <w:p w:rsidR="00AE0175" w:rsidRPr="004205E5" w:rsidRDefault="008A343D" w:rsidP="004205E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4205E5">
              <w:rPr>
                <w:rFonts w:asciiTheme="majorHAnsi" w:hAnsiTheme="majorHAnsi" w:cstheme="majorHAnsi"/>
                <w:sz w:val="18"/>
                <w:szCs w:val="18"/>
              </w:rPr>
              <w:t>9</w:t>
            </w:r>
            <w:r w:rsidR="00AE0175" w:rsidRPr="004205E5">
              <w:rPr>
                <w:rFonts w:asciiTheme="majorHAnsi" w:hAnsiTheme="majorHAnsi" w:cstheme="majorHAnsi"/>
                <w:sz w:val="18"/>
                <w:szCs w:val="18"/>
              </w:rPr>
              <w:t xml:space="preserve">. ARTE </w:t>
            </w:r>
          </w:p>
        </w:tc>
        <w:tc>
          <w:tcPr>
            <w:tcW w:w="3323" w:type="dxa"/>
            <w:vAlign w:val="center"/>
          </w:tcPr>
          <w:p w:rsidR="00AE0175" w:rsidRPr="004205E5" w:rsidRDefault="00AE0175" w:rsidP="004205E5">
            <w:pPr>
              <w:pStyle w:val="NormaleWeb"/>
              <w:spacing w:before="0" w:beforeAutospacing="0" w:after="0" w:afterAutospacing="0"/>
              <w:rPr>
                <w:rFonts w:asciiTheme="majorHAnsi" w:hAnsiTheme="majorHAnsi" w:cstheme="majorHAnsi"/>
                <w:sz w:val="18"/>
                <w:szCs w:val="18"/>
              </w:rPr>
            </w:pPr>
            <w:r w:rsidRPr="004205E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La fotografia e la grafica editoriale</w:t>
            </w:r>
          </w:p>
        </w:tc>
        <w:tc>
          <w:tcPr>
            <w:tcW w:w="3637" w:type="dxa"/>
            <w:vAlign w:val="center"/>
          </w:tcPr>
          <w:p w:rsidR="00AE0175" w:rsidRPr="004205E5" w:rsidRDefault="00AE0175" w:rsidP="004205E5">
            <w:pPr>
              <w:pStyle w:val="NormaleWeb"/>
              <w:spacing w:before="0" w:beforeAutospacing="0" w:after="0" w:afterAutospacing="0"/>
              <w:rPr>
                <w:rFonts w:asciiTheme="majorHAnsi" w:hAnsiTheme="majorHAnsi" w:cstheme="majorHAnsi"/>
                <w:sz w:val="18"/>
                <w:szCs w:val="18"/>
              </w:rPr>
            </w:pPr>
            <w:r w:rsidRPr="004205E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materiali digitali</w:t>
            </w:r>
          </w:p>
        </w:tc>
        <w:tc>
          <w:tcPr>
            <w:tcW w:w="1421" w:type="dxa"/>
            <w:vAlign w:val="center"/>
          </w:tcPr>
          <w:p w:rsidR="00AE0175" w:rsidRPr="004205E5" w:rsidRDefault="00AE0175" w:rsidP="004205E5">
            <w:pPr>
              <w:pStyle w:val="NormaleWeb"/>
              <w:spacing w:before="0" w:beforeAutospacing="0" w:after="0" w:afterAutospacing="0"/>
              <w:rPr>
                <w:rFonts w:asciiTheme="majorHAnsi" w:hAnsiTheme="majorHAnsi" w:cstheme="majorHAnsi"/>
                <w:sz w:val="18"/>
                <w:szCs w:val="18"/>
              </w:rPr>
            </w:pPr>
            <w:r w:rsidRPr="004205E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Osservare e utilizzare le immagini e  i linguaggi visivi</w:t>
            </w:r>
          </w:p>
        </w:tc>
        <w:tc>
          <w:tcPr>
            <w:tcW w:w="2216" w:type="dxa"/>
            <w:vAlign w:val="center"/>
          </w:tcPr>
          <w:p w:rsidR="00AE0175" w:rsidRPr="004205E5" w:rsidRDefault="00AE0175" w:rsidP="004205E5">
            <w:pPr>
              <w:pStyle w:val="NormaleWeb"/>
              <w:spacing w:before="0" w:beforeAutospacing="0" w:after="0" w:afterAutospacing="0"/>
              <w:rPr>
                <w:rFonts w:asciiTheme="majorHAnsi" w:hAnsiTheme="majorHAnsi" w:cstheme="majorHAnsi"/>
                <w:sz w:val="18"/>
                <w:szCs w:val="18"/>
              </w:rPr>
            </w:pPr>
            <w:r w:rsidRPr="004205E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2h</w:t>
            </w:r>
          </w:p>
        </w:tc>
        <w:tc>
          <w:tcPr>
            <w:tcW w:w="3519" w:type="dxa"/>
            <w:gridSpan w:val="2"/>
            <w:vAlign w:val="center"/>
          </w:tcPr>
          <w:p w:rsidR="00AE0175" w:rsidRPr="004205E5" w:rsidRDefault="00AE0175" w:rsidP="004205E5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A343D" w:rsidTr="004205E5">
        <w:trPr>
          <w:cantSplit/>
          <w:tblHeader/>
        </w:trPr>
        <w:tc>
          <w:tcPr>
            <w:tcW w:w="1804" w:type="dxa"/>
            <w:vAlign w:val="center"/>
          </w:tcPr>
          <w:p w:rsidR="008A343D" w:rsidRPr="004205E5" w:rsidRDefault="008A343D" w:rsidP="004205E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4205E5">
              <w:rPr>
                <w:rFonts w:asciiTheme="majorHAnsi" w:hAnsiTheme="majorHAnsi" w:cstheme="majorHAnsi"/>
                <w:sz w:val="18"/>
                <w:szCs w:val="18"/>
              </w:rPr>
              <w:t>10. ITALIANO</w:t>
            </w:r>
          </w:p>
        </w:tc>
        <w:tc>
          <w:tcPr>
            <w:tcW w:w="3323" w:type="dxa"/>
            <w:vAlign w:val="center"/>
          </w:tcPr>
          <w:p w:rsidR="008A343D" w:rsidRPr="004205E5" w:rsidRDefault="008A343D" w:rsidP="004205E5">
            <w:pPr>
              <w:pStyle w:val="NormaleWeb"/>
              <w:spacing w:before="0" w:beforeAutospacing="0" w:after="0" w:afterAutospacing="0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205E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Rielaborazione delle idee</w:t>
            </w:r>
          </w:p>
        </w:tc>
        <w:tc>
          <w:tcPr>
            <w:tcW w:w="3637" w:type="dxa"/>
            <w:vAlign w:val="center"/>
          </w:tcPr>
          <w:p w:rsidR="008A343D" w:rsidRPr="004205E5" w:rsidRDefault="008A343D" w:rsidP="004205E5">
            <w:pPr>
              <w:pStyle w:val="NormaleWeb"/>
              <w:spacing w:before="0" w:beforeAutospacing="0" w:after="0" w:afterAutospacing="0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205E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Aula </w:t>
            </w:r>
          </w:p>
        </w:tc>
        <w:tc>
          <w:tcPr>
            <w:tcW w:w="1421" w:type="dxa"/>
            <w:vAlign w:val="center"/>
          </w:tcPr>
          <w:p w:rsidR="008A343D" w:rsidRPr="004205E5" w:rsidRDefault="008A343D" w:rsidP="004205E5">
            <w:pPr>
              <w:pStyle w:val="NormaleWeb"/>
              <w:spacing w:before="0" w:beforeAutospacing="0" w:after="0" w:afterAutospacing="0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205E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Produzione testi scritti </w:t>
            </w:r>
          </w:p>
        </w:tc>
        <w:tc>
          <w:tcPr>
            <w:tcW w:w="2216" w:type="dxa"/>
            <w:vAlign w:val="center"/>
          </w:tcPr>
          <w:p w:rsidR="008A343D" w:rsidRPr="004205E5" w:rsidRDefault="008A343D" w:rsidP="004205E5">
            <w:pPr>
              <w:pStyle w:val="NormaleWeb"/>
              <w:spacing w:before="0" w:beforeAutospacing="0" w:after="0" w:afterAutospacing="0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205E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2 h</w:t>
            </w:r>
          </w:p>
        </w:tc>
        <w:tc>
          <w:tcPr>
            <w:tcW w:w="3519" w:type="dxa"/>
            <w:gridSpan w:val="2"/>
            <w:vAlign w:val="center"/>
          </w:tcPr>
          <w:p w:rsidR="008A343D" w:rsidRPr="004205E5" w:rsidRDefault="008A343D" w:rsidP="004205E5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A303C" w:rsidTr="004205E5">
        <w:trPr>
          <w:cantSplit/>
          <w:tblHeader/>
        </w:trPr>
        <w:tc>
          <w:tcPr>
            <w:tcW w:w="1804" w:type="dxa"/>
            <w:vAlign w:val="center"/>
          </w:tcPr>
          <w:p w:rsidR="008A303C" w:rsidRPr="004205E5" w:rsidRDefault="008A343D" w:rsidP="004205E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4205E5">
              <w:rPr>
                <w:rFonts w:asciiTheme="majorHAnsi" w:hAnsiTheme="majorHAnsi" w:cstheme="majorHAnsi"/>
                <w:sz w:val="18"/>
                <w:szCs w:val="18"/>
              </w:rPr>
              <w:t>11</w:t>
            </w:r>
            <w:r w:rsidR="008A303C" w:rsidRPr="004205E5">
              <w:rPr>
                <w:rFonts w:asciiTheme="majorHAnsi" w:hAnsiTheme="majorHAnsi" w:cstheme="majorHAnsi"/>
                <w:sz w:val="18"/>
                <w:szCs w:val="18"/>
              </w:rPr>
              <w:t>. ARTE</w:t>
            </w:r>
          </w:p>
        </w:tc>
        <w:tc>
          <w:tcPr>
            <w:tcW w:w="3323" w:type="dxa"/>
            <w:vAlign w:val="center"/>
          </w:tcPr>
          <w:p w:rsidR="008A303C" w:rsidRPr="004205E5" w:rsidRDefault="008A303C" w:rsidP="004205E5">
            <w:pPr>
              <w:pStyle w:val="NormaleWeb"/>
              <w:spacing w:before="0" w:beforeAutospacing="0" w:after="0" w:afterAutospacing="0"/>
              <w:rPr>
                <w:rFonts w:asciiTheme="majorHAnsi" w:hAnsiTheme="majorHAnsi" w:cstheme="majorHAnsi"/>
                <w:sz w:val="18"/>
                <w:szCs w:val="18"/>
              </w:rPr>
            </w:pPr>
            <w:r w:rsidRPr="004205E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Laboratorio fotografico</w:t>
            </w:r>
          </w:p>
        </w:tc>
        <w:tc>
          <w:tcPr>
            <w:tcW w:w="3637" w:type="dxa"/>
            <w:vAlign w:val="center"/>
          </w:tcPr>
          <w:p w:rsidR="008A303C" w:rsidRPr="004205E5" w:rsidRDefault="008A303C" w:rsidP="004205E5">
            <w:pPr>
              <w:pStyle w:val="NormaleWeb"/>
              <w:spacing w:before="0" w:beforeAutospacing="0" w:after="0" w:afterAutospacing="0"/>
              <w:rPr>
                <w:rFonts w:asciiTheme="majorHAnsi" w:hAnsiTheme="majorHAnsi" w:cstheme="majorHAnsi"/>
                <w:sz w:val="18"/>
                <w:szCs w:val="18"/>
              </w:rPr>
            </w:pPr>
            <w:r w:rsidRPr="004205E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set fotografico</w:t>
            </w:r>
          </w:p>
        </w:tc>
        <w:tc>
          <w:tcPr>
            <w:tcW w:w="1421" w:type="dxa"/>
            <w:vAlign w:val="center"/>
          </w:tcPr>
          <w:p w:rsidR="008A303C" w:rsidRPr="004205E5" w:rsidRDefault="008A303C" w:rsidP="004205E5">
            <w:pPr>
              <w:pStyle w:val="NormaleWeb"/>
              <w:spacing w:before="0" w:beforeAutospacing="0" w:after="0" w:afterAutospacing="0"/>
              <w:rPr>
                <w:rFonts w:asciiTheme="majorHAnsi" w:hAnsiTheme="majorHAnsi" w:cstheme="majorHAnsi"/>
                <w:sz w:val="18"/>
                <w:szCs w:val="18"/>
              </w:rPr>
            </w:pPr>
            <w:r w:rsidRPr="004205E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Realizzazione fotografie </w:t>
            </w:r>
          </w:p>
        </w:tc>
        <w:tc>
          <w:tcPr>
            <w:tcW w:w="2216" w:type="dxa"/>
            <w:vAlign w:val="center"/>
          </w:tcPr>
          <w:p w:rsidR="008A303C" w:rsidRPr="004205E5" w:rsidRDefault="008A303C" w:rsidP="004205E5">
            <w:pPr>
              <w:pStyle w:val="NormaleWeb"/>
              <w:spacing w:before="0" w:beforeAutospacing="0" w:after="0" w:afterAutospacing="0"/>
              <w:rPr>
                <w:rFonts w:asciiTheme="majorHAnsi" w:hAnsiTheme="majorHAnsi" w:cstheme="majorHAnsi"/>
                <w:sz w:val="18"/>
                <w:szCs w:val="18"/>
              </w:rPr>
            </w:pPr>
            <w:r w:rsidRPr="004205E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3h</w:t>
            </w:r>
          </w:p>
        </w:tc>
        <w:tc>
          <w:tcPr>
            <w:tcW w:w="3519" w:type="dxa"/>
            <w:gridSpan w:val="2"/>
            <w:vAlign w:val="center"/>
          </w:tcPr>
          <w:p w:rsidR="008A303C" w:rsidRPr="004205E5" w:rsidRDefault="008A303C" w:rsidP="004205E5">
            <w:pPr>
              <w:pStyle w:val="NormaleWeb"/>
              <w:spacing w:before="0" w:beforeAutospacing="0" w:after="0" w:afterAutospacing="0"/>
              <w:rPr>
                <w:rFonts w:asciiTheme="majorHAnsi" w:hAnsiTheme="majorHAnsi" w:cstheme="majorHAnsi"/>
                <w:sz w:val="18"/>
                <w:szCs w:val="18"/>
              </w:rPr>
            </w:pPr>
            <w:r w:rsidRPr="004205E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Rubrica di processo</w:t>
            </w:r>
          </w:p>
        </w:tc>
      </w:tr>
      <w:tr w:rsidR="008A303C" w:rsidTr="004205E5">
        <w:trPr>
          <w:cantSplit/>
          <w:tblHeader/>
        </w:trPr>
        <w:tc>
          <w:tcPr>
            <w:tcW w:w="1804" w:type="dxa"/>
            <w:vAlign w:val="center"/>
          </w:tcPr>
          <w:p w:rsidR="008A303C" w:rsidRPr="004205E5" w:rsidRDefault="008A343D" w:rsidP="004205E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4205E5">
              <w:rPr>
                <w:rFonts w:asciiTheme="majorHAnsi" w:hAnsiTheme="majorHAnsi" w:cstheme="majorHAnsi"/>
                <w:sz w:val="18"/>
                <w:szCs w:val="18"/>
              </w:rPr>
              <w:t>12</w:t>
            </w:r>
            <w:r w:rsidR="008A303C" w:rsidRPr="004205E5">
              <w:rPr>
                <w:rFonts w:asciiTheme="majorHAnsi" w:hAnsiTheme="majorHAnsi" w:cstheme="majorHAnsi"/>
                <w:sz w:val="18"/>
                <w:szCs w:val="18"/>
              </w:rPr>
              <w:t xml:space="preserve">. </w:t>
            </w:r>
            <w:r w:rsidRPr="004205E5">
              <w:rPr>
                <w:rFonts w:asciiTheme="majorHAnsi" w:hAnsiTheme="majorHAnsi" w:cstheme="majorHAnsi"/>
                <w:sz w:val="18"/>
                <w:szCs w:val="18"/>
              </w:rPr>
              <w:t>ARTE</w:t>
            </w:r>
          </w:p>
        </w:tc>
        <w:tc>
          <w:tcPr>
            <w:tcW w:w="3323" w:type="dxa"/>
            <w:vAlign w:val="center"/>
          </w:tcPr>
          <w:p w:rsidR="008A303C" w:rsidRPr="004205E5" w:rsidRDefault="008A303C" w:rsidP="004205E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4205E5">
              <w:rPr>
                <w:rFonts w:asciiTheme="majorHAnsi" w:hAnsiTheme="majorHAnsi" w:cstheme="majorHAnsi"/>
                <w:sz w:val="18"/>
                <w:szCs w:val="18"/>
              </w:rPr>
              <w:t>La grafica editoriale</w:t>
            </w:r>
          </w:p>
        </w:tc>
        <w:tc>
          <w:tcPr>
            <w:tcW w:w="3637" w:type="dxa"/>
            <w:vAlign w:val="center"/>
          </w:tcPr>
          <w:p w:rsidR="008A303C" w:rsidRPr="004205E5" w:rsidRDefault="008A303C" w:rsidP="004205E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4205E5">
              <w:rPr>
                <w:rFonts w:asciiTheme="majorHAnsi" w:hAnsiTheme="majorHAnsi" w:cstheme="majorHAnsi"/>
                <w:sz w:val="18"/>
                <w:szCs w:val="18"/>
              </w:rPr>
              <w:t>Aula computer</w:t>
            </w:r>
          </w:p>
        </w:tc>
        <w:tc>
          <w:tcPr>
            <w:tcW w:w="1421" w:type="dxa"/>
            <w:vAlign w:val="center"/>
          </w:tcPr>
          <w:p w:rsidR="008A303C" w:rsidRPr="004205E5" w:rsidRDefault="008A303C" w:rsidP="004205E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4205E5">
              <w:rPr>
                <w:rFonts w:asciiTheme="majorHAnsi" w:hAnsiTheme="majorHAnsi" w:cstheme="majorHAnsi"/>
                <w:sz w:val="18"/>
                <w:szCs w:val="18"/>
              </w:rPr>
              <w:t>Impaginazione lavoro</w:t>
            </w:r>
          </w:p>
        </w:tc>
        <w:tc>
          <w:tcPr>
            <w:tcW w:w="2216" w:type="dxa"/>
            <w:vAlign w:val="center"/>
          </w:tcPr>
          <w:p w:rsidR="008A303C" w:rsidRPr="004205E5" w:rsidRDefault="008A303C" w:rsidP="004205E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4205E5">
              <w:rPr>
                <w:rFonts w:asciiTheme="majorHAnsi" w:hAnsiTheme="majorHAnsi" w:cstheme="majorHAnsi"/>
                <w:sz w:val="18"/>
                <w:szCs w:val="18"/>
              </w:rPr>
              <w:t>3h</w:t>
            </w:r>
          </w:p>
        </w:tc>
        <w:tc>
          <w:tcPr>
            <w:tcW w:w="3519" w:type="dxa"/>
            <w:gridSpan w:val="2"/>
            <w:vAlign w:val="center"/>
          </w:tcPr>
          <w:p w:rsidR="008A303C" w:rsidRPr="004205E5" w:rsidRDefault="008A303C" w:rsidP="004205E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4205E5">
              <w:rPr>
                <w:rFonts w:asciiTheme="majorHAnsi" w:hAnsiTheme="majorHAnsi" w:cstheme="majorHAnsi"/>
                <w:sz w:val="18"/>
                <w:szCs w:val="18"/>
              </w:rPr>
              <w:t xml:space="preserve">Rubrica di valutazione prodotto </w:t>
            </w:r>
          </w:p>
        </w:tc>
      </w:tr>
      <w:tr w:rsidR="008A303C" w:rsidTr="004205E5">
        <w:trPr>
          <w:cantSplit/>
          <w:tblHeader/>
        </w:trPr>
        <w:tc>
          <w:tcPr>
            <w:tcW w:w="1804" w:type="dxa"/>
            <w:vAlign w:val="center"/>
          </w:tcPr>
          <w:p w:rsidR="008A303C" w:rsidRPr="004205E5" w:rsidRDefault="008A343D" w:rsidP="004205E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4205E5">
              <w:rPr>
                <w:rFonts w:asciiTheme="majorHAnsi" w:hAnsiTheme="majorHAnsi" w:cstheme="majorHAnsi"/>
                <w:sz w:val="18"/>
                <w:szCs w:val="18"/>
              </w:rPr>
              <w:t xml:space="preserve">13. </w:t>
            </w:r>
          </w:p>
        </w:tc>
        <w:tc>
          <w:tcPr>
            <w:tcW w:w="3323" w:type="dxa"/>
            <w:vAlign w:val="center"/>
          </w:tcPr>
          <w:p w:rsidR="008A343D" w:rsidRPr="004205E5" w:rsidRDefault="008A343D" w:rsidP="004205E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4205E5">
              <w:rPr>
                <w:rFonts w:asciiTheme="majorHAnsi" w:hAnsiTheme="majorHAnsi" w:cstheme="majorHAnsi"/>
                <w:sz w:val="18"/>
                <w:szCs w:val="18"/>
              </w:rPr>
              <w:t>Questionario visuale</w:t>
            </w:r>
          </w:p>
          <w:p w:rsidR="008A303C" w:rsidRPr="004205E5" w:rsidRDefault="008A303C" w:rsidP="004205E5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637" w:type="dxa"/>
            <w:vAlign w:val="center"/>
          </w:tcPr>
          <w:p w:rsidR="008A303C" w:rsidRPr="004205E5" w:rsidRDefault="008A343D" w:rsidP="004205E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4205E5">
              <w:rPr>
                <w:rFonts w:asciiTheme="majorHAnsi" w:hAnsiTheme="majorHAnsi" w:cstheme="majorHAnsi"/>
                <w:sz w:val="18"/>
                <w:szCs w:val="18"/>
              </w:rPr>
              <w:t>Aula computer</w:t>
            </w:r>
          </w:p>
        </w:tc>
        <w:tc>
          <w:tcPr>
            <w:tcW w:w="1421" w:type="dxa"/>
            <w:vAlign w:val="center"/>
          </w:tcPr>
          <w:p w:rsidR="008A303C" w:rsidRPr="004205E5" w:rsidRDefault="008A343D" w:rsidP="004205E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4205E5">
              <w:rPr>
                <w:rFonts w:asciiTheme="majorHAnsi" w:hAnsiTheme="majorHAnsi" w:cstheme="majorHAnsi"/>
                <w:sz w:val="18"/>
                <w:szCs w:val="18"/>
              </w:rPr>
              <w:t xml:space="preserve">Restituzione e valutazione crescita emotiva e relazionale. </w:t>
            </w:r>
          </w:p>
        </w:tc>
        <w:tc>
          <w:tcPr>
            <w:tcW w:w="2216" w:type="dxa"/>
            <w:vAlign w:val="center"/>
          </w:tcPr>
          <w:p w:rsidR="008A303C" w:rsidRPr="004205E5" w:rsidRDefault="008A343D" w:rsidP="004205E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4205E5">
              <w:rPr>
                <w:rFonts w:asciiTheme="majorHAnsi" w:hAnsiTheme="majorHAnsi" w:cstheme="majorHAnsi"/>
                <w:sz w:val="18"/>
                <w:szCs w:val="18"/>
              </w:rPr>
              <w:t>1 h</w:t>
            </w:r>
          </w:p>
        </w:tc>
        <w:tc>
          <w:tcPr>
            <w:tcW w:w="3519" w:type="dxa"/>
            <w:gridSpan w:val="2"/>
            <w:vAlign w:val="center"/>
          </w:tcPr>
          <w:p w:rsidR="008A303C" w:rsidRPr="004205E5" w:rsidRDefault="004205E5" w:rsidP="004205E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4205E5">
              <w:rPr>
                <w:rFonts w:asciiTheme="majorHAnsi" w:hAnsiTheme="majorHAnsi" w:cstheme="majorHAnsi"/>
                <w:sz w:val="18"/>
                <w:szCs w:val="18"/>
              </w:rPr>
              <w:t>Rubrica competenze sociali e civiche</w:t>
            </w:r>
          </w:p>
        </w:tc>
      </w:tr>
      <w:tr w:rsidR="008A343D" w:rsidTr="004205E5">
        <w:trPr>
          <w:cantSplit/>
          <w:tblHeader/>
        </w:trPr>
        <w:tc>
          <w:tcPr>
            <w:tcW w:w="1804" w:type="dxa"/>
            <w:vAlign w:val="center"/>
          </w:tcPr>
          <w:p w:rsidR="008A343D" w:rsidRPr="004205E5" w:rsidRDefault="008A343D" w:rsidP="004205E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4205E5">
              <w:rPr>
                <w:rFonts w:asciiTheme="majorHAnsi" w:hAnsiTheme="majorHAnsi" w:cstheme="majorHAnsi"/>
                <w:sz w:val="18"/>
                <w:szCs w:val="18"/>
              </w:rPr>
              <w:t xml:space="preserve">14. </w:t>
            </w:r>
          </w:p>
        </w:tc>
        <w:tc>
          <w:tcPr>
            <w:tcW w:w="3323" w:type="dxa"/>
            <w:vAlign w:val="center"/>
          </w:tcPr>
          <w:p w:rsidR="008A343D" w:rsidRPr="004205E5" w:rsidRDefault="008A343D" w:rsidP="004205E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18"/>
                <w:szCs w:val="18"/>
              </w:rPr>
            </w:pPr>
            <w:proofErr w:type="spellStart"/>
            <w:r w:rsidRPr="004205E5">
              <w:rPr>
                <w:rFonts w:asciiTheme="majorHAnsi" w:hAnsiTheme="majorHAnsi" w:cstheme="majorHAnsi"/>
                <w:sz w:val="18"/>
                <w:szCs w:val="18"/>
              </w:rPr>
              <w:t>Circle</w:t>
            </w:r>
            <w:proofErr w:type="spellEnd"/>
            <w:r w:rsidRPr="004205E5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4205E5">
              <w:rPr>
                <w:rFonts w:asciiTheme="majorHAnsi" w:hAnsiTheme="majorHAnsi" w:cstheme="majorHAnsi"/>
                <w:sz w:val="18"/>
                <w:szCs w:val="18"/>
              </w:rPr>
              <w:t>time</w:t>
            </w:r>
            <w:proofErr w:type="spellEnd"/>
            <w:r w:rsidRPr="004205E5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</w:p>
        </w:tc>
        <w:tc>
          <w:tcPr>
            <w:tcW w:w="3637" w:type="dxa"/>
            <w:vAlign w:val="center"/>
          </w:tcPr>
          <w:p w:rsidR="008A343D" w:rsidRPr="004205E5" w:rsidRDefault="008A343D" w:rsidP="004205E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4205E5">
              <w:rPr>
                <w:rFonts w:asciiTheme="majorHAnsi" w:hAnsiTheme="majorHAnsi" w:cstheme="majorHAnsi"/>
                <w:sz w:val="18"/>
                <w:szCs w:val="18"/>
              </w:rPr>
              <w:t>aula</w:t>
            </w:r>
          </w:p>
        </w:tc>
        <w:tc>
          <w:tcPr>
            <w:tcW w:w="1421" w:type="dxa"/>
            <w:vAlign w:val="center"/>
          </w:tcPr>
          <w:p w:rsidR="008A343D" w:rsidRPr="004205E5" w:rsidRDefault="008A343D" w:rsidP="004205E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4205E5">
              <w:rPr>
                <w:rFonts w:asciiTheme="majorHAnsi" w:hAnsiTheme="majorHAnsi" w:cstheme="majorHAnsi"/>
                <w:sz w:val="18"/>
                <w:szCs w:val="18"/>
              </w:rPr>
              <w:t>restituzione</w:t>
            </w:r>
          </w:p>
        </w:tc>
        <w:tc>
          <w:tcPr>
            <w:tcW w:w="2216" w:type="dxa"/>
            <w:vAlign w:val="center"/>
          </w:tcPr>
          <w:p w:rsidR="008A343D" w:rsidRPr="004205E5" w:rsidRDefault="008A343D" w:rsidP="004205E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4205E5">
              <w:rPr>
                <w:rFonts w:asciiTheme="majorHAnsi" w:hAnsiTheme="majorHAnsi" w:cstheme="majorHAnsi"/>
                <w:sz w:val="18"/>
                <w:szCs w:val="18"/>
              </w:rPr>
              <w:t>1h</w:t>
            </w:r>
          </w:p>
        </w:tc>
        <w:tc>
          <w:tcPr>
            <w:tcW w:w="3519" w:type="dxa"/>
            <w:gridSpan w:val="2"/>
            <w:vAlign w:val="center"/>
          </w:tcPr>
          <w:p w:rsidR="008A343D" w:rsidRPr="004205E5" w:rsidRDefault="008A343D" w:rsidP="004205E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4205E5">
              <w:rPr>
                <w:rFonts w:asciiTheme="majorHAnsi" w:hAnsiTheme="majorHAnsi" w:cstheme="majorHAnsi"/>
                <w:sz w:val="18"/>
                <w:szCs w:val="18"/>
              </w:rPr>
              <w:t>Rubrica competenze sociali e civiche</w:t>
            </w:r>
          </w:p>
        </w:tc>
      </w:tr>
    </w:tbl>
    <w:p w:rsidR="004C065B" w:rsidRDefault="004C065B">
      <w:pPr>
        <w:rPr>
          <w:rFonts w:cs="Calibri"/>
          <w:i/>
        </w:rPr>
      </w:pPr>
    </w:p>
    <w:p w:rsidR="004C065B" w:rsidRDefault="002D3F54">
      <w:pPr>
        <w:spacing w:after="0" w:line="240" w:lineRule="auto"/>
        <w:jc w:val="center"/>
        <w:rPr>
          <w:rFonts w:ascii="Arial Narrow" w:eastAsia="Arial Narrow" w:hAnsi="Arial Narrow" w:cs="Arial Narrow"/>
          <w:b/>
          <w:sz w:val="20"/>
          <w:szCs w:val="20"/>
        </w:rPr>
      </w:pPr>
      <w:r>
        <w:rPr>
          <w:rFonts w:ascii="Arial Narrow" w:eastAsia="Arial Narrow" w:hAnsi="Arial Narrow" w:cs="Arial Narrow"/>
          <w:b/>
          <w:sz w:val="20"/>
          <w:szCs w:val="20"/>
        </w:rPr>
        <w:t>Livelli di certificazione delle competenze (modello primo ciclo e secondaria primo grado)</w:t>
      </w:r>
    </w:p>
    <w:tbl>
      <w:tblPr>
        <w:tblStyle w:val="a3"/>
        <w:tblW w:w="964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094"/>
        <w:gridCol w:w="7554"/>
      </w:tblGrid>
      <w:tr w:rsidR="004C065B">
        <w:trPr>
          <w:cantSplit/>
          <w:tblHeader/>
        </w:trPr>
        <w:tc>
          <w:tcPr>
            <w:tcW w:w="2094" w:type="dxa"/>
            <w:shd w:val="clear" w:color="auto" w:fill="auto"/>
          </w:tcPr>
          <w:p w:rsidR="004C065B" w:rsidRDefault="002D3F54">
            <w:pPr>
              <w:spacing w:after="0" w:line="240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Livello</w:t>
            </w:r>
          </w:p>
        </w:tc>
        <w:tc>
          <w:tcPr>
            <w:tcW w:w="7554" w:type="dxa"/>
            <w:shd w:val="clear" w:color="auto" w:fill="auto"/>
          </w:tcPr>
          <w:p w:rsidR="004C065B" w:rsidRDefault="002D3F54">
            <w:pPr>
              <w:spacing w:after="0" w:line="240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Indicatori esplicativi</w:t>
            </w:r>
          </w:p>
        </w:tc>
      </w:tr>
      <w:tr w:rsidR="004C065B">
        <w:trPr>
          <w:cantSplit/>
          <w:tblHeader/>
        </w:trPr>
        <w:tc>
          <w:tcPr>
            <w:tcW w:w="2094" w:type="dxa"/>
            <w:shd w:val="clear" w:color="auto" w:fill="auto"/>
          </w:tcPr>
          <w:p w:rsidR="004C065B" w:rsidRDefault="002D3F54">
            <w:pPr>
              <w:spacing w:after="0" w:line="240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A – Avanzato</w:t>
            </w:r>
          </w:p>
        </w:tc>
        <w:tc>
          <w:tcPr>
            <w:tcW w:w="7554" w:type="dxa"/>
            <w:shd w:val="clear" w:color="auto" w:fill="auto"/>
          </w:tcPr>
          <w:p w:rsidR="004C065B" w:rsidRDefault="002D3F54">
            <w:pPr>
              <w:spacing w:after="0" w:line="240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L’alunno/a svolge compiti e risolve problemi complessi, mostrando padronanza nell’uso delle conoscenze e delle abilità; propone e sostiene le proprie opinioni e assume in modo responsabile decisioni consapevoli.</w:t>
            </w:r>
          </w:p>
        </w:tc>
      </w:tr>
      <w:tr w:rsidR="004C065B">
        <w:trPr>
          <w:cantSplit/>
          <w:tblHeader/>
        </w:trPr>
        <w:tc>
          <w:tcPr>
            <w:tcW w:w="2094" w:type="dxa"/>
            <w:shd w:val="clear" w:color="auto" w:fill="auto"/>
          </w:tcPr>
          <w:p w:rsidR="004C065B" w:rsidRDefault="002D3F54">
            <w:pPr>
              <w:spacing w:after="0" w:line="240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lastRenderedPageBreak/>
              <w:t>B – Intermedio</w:t>
            </w:r>
          </w:p>
        </w:tc>
        <w:tc>
          <w:tcPr>
            <w:tcW w:w="7554" w:type="dxa"/>
            <w:shd w:val="clear" w:color="auto" w:fill="auto"/>
          </w:tcPr>
          <w:p w:rsidR="004C065B" w:rsidRDefault="002D3F54">
            <w:pPr>
              <w:spacing w:after="0" w:line="240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L’alunno/a svolge compiti e risolve problemi in situazioni nuove, compie scelte consapevoli, mostrando di saper utilizzare le conoscenze e le abilità acquisite.</w:t>
            </w:r>
          </w:p>
        </w:tc>
      </w:tr>
      <w:tr w:rsidR="004C065B">
        <w:trPr>
          <w:cantSplit/>
          <w:tblHeader/>
        </w:trPr>
        <w:tc>
          <w:tcPr>
            <w:tcW w:w="2094" w:type="dxa"/>
            <w:shd w:val="clear" w:color="auto" w:fill="auto"/>
          </w:tcPr>
          <w:p w:rsidR="004C065B" w:rsidRDefault="002D3F54">
            <w:pPr>
              <w:spacing w:after="0" w:line="240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C – Base</w:t>
            </w:r>
          </w:p>
        </w:tc>
        <w:tc>
          <w:tcPr>
            <w:tcW w:w="7554" w:type="dxa"/>
            <w:shd w:val="clear" w:color="auto" w:fill="auto"/>
          </w:tcPr>
          <w:p w:rsidR="004C065B" w:rsidRDefault="002D3F54">
            <w:pPr>
              <w:spacing w:after="0" w:line="240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L’alunno/a svolge compiti semplici anche in situazioni nuove, mostrando di possedere conoscenze e abilità fondamentali e di saper applicare basilari regole e procedure apprese.</w:t>
            </w:r>
          </w:p>
        </w:tc>
      </w:tr>
      <w:tr w:rsidR="004C065B">
        <w:trPr>
          <w:cantSplit/>
          <w:tblHeader/>
        </w:trPr>
        <w:tc>
          <w:tcPr>
            <w:tcW w:w="2094" w:type="dxa"/>
            <w:shd w:val="clear" w:color="auto" w:fill="auto"/>
          </w:tcPr>
          <w:p w:rsidR="004C065B" w:rsidRDefault="002D3F54">
            <w:pPr>
              <w:spacing w:after="0" w:line="240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D – Iniziale</w:t>
            </w:r>
          </w:p>
        </w:tc>
        <w:tc>
          <w:tcPr>
            <w:tcW w:w="7554" w:type="dxa"/>
            <w:shd w:val="clear" w:color="auto" w:fill="auto"/>
          </w:tcPr>
          <w:p w:rsidR="004C065B" w:rsidRDefault="002D3F54">
            <w:pPr>
              <w:spacing w:after="0" w:line="240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L’alunno/a, se opportunamente guidato/a, svolge compiti semplici in situazioni note.</w:t>
            </w:r>
          </w:p>
        </w:tc>
      </w:tr>
    </w:tbl>
    <w:p w:rsidR="004C065B" w:rsidRDefault="004C065B">
      <w:pPr>
        <w:rPr>
          <w:rFonts w:cs="Calibri"/>
          <w:i/>
        </w:rPr>
      </w:pPr>
    </w:p>
    <w:sectPr w:rsidR="004C065B" w:rsidSect="004C065B">
      <w:pgSz w:w="16838" w:h="11906" w:orient="landscape"/>
      <w:pgMar w:top="454" w:right="454" w:bottom="454" w:left="454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A7513"/>
    <w:multiLevelType w:val="hybridMultilevel"/>
    <w:tmpl w:val="DAB608B0"/>
    <w:lvl w:ilvl="0" w:tplc="04100001">
      <w:start w:val="1"/>
      <w:numFmt w:val="bullet"/>
      <w:lvlText w:val=""/>
      <w:lvlJc w:val="left"/>
      <w:pPr>
        <w:ind w:left="80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2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4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6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</w:abstractNum>
  <w:abstractNum w:abstractNumId="1">
    <w:nsid w:val="1CA0587F"/>
    <w:multiLevelType w:val="hybridMultilevel"/>
    <w:tmpl w:val="9C8873D2"/>
    <w:lvl w:ilvl="0" w:tplc="C78A964C">
      <w:numFmt w:val="bullet"/>
      <w:lvlText w:val="-"/>
      <w:lvlJc w:val="left"/>
      <w:pPr>
        <w:ind w:left="80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2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4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6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/>
  <w:defaultTabStop w:val="720"/>
  <w:hyphenationZone w:val="283"/>
  <w:characterSpacingControl w:val="doNotCompress"/>
  <w:compat/>
  <w:rsids>
    <w:rsidRoot w:val="004C065B"/>
    <w:rsid w:val="00002036"/>
    <w:rsid w:val="00136205"/>
    <w:rsid w:val="001A275E"/>
    <w:rsid w:val="002D3F54"/>
    <w:rsid w:val="00375326"/>
    <w:rsid w:val="004205E5"/>
    <w:rsid w:val="0049366F"/>
    <w:rsid w:val="004C065B"/>
    <w:rsid w:val="005C661B"/>
    <w:rsid w:val="00694163"/>
    <w:rsid w:val="008A303C"/>
    <w:rsid w:val="008A343D"/>
    <w:rsid w:val="00980E47"/>
    <w:rsid w:val="00982EF8"/>
    <w:rsid w:val="009C16E5"/>
    <w:rsid w:val="00AE0175"/>
    <w:rsid w:val="00B46158"/>
    <w:rsid w:val="00C95AFC"/>
    <w:rsid w:val="00D52064"/>
    <w:rsid w:val="00DE67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26448"/>
    <w:rPr>
      <w:rFonts w:cs="Times New Roman"/>
    </w:rPr>
  </w:style>
  <w:style w:type="paragraph" w:styleId="Titolo1">
    <w:name w:val="heading 1"/>
    <w:basedOn w:val="Normale"/>
    <w:next w:val="Normale"/>
    <w:link w:val="Titolo1Carattere"/>
    <w:qFormat/>
    <w:rsid w:val="00426448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nhideWhenUsed/>
    <w:qFormat/>
    <w:rsid w:val="0042644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itolo3">
    <w:name w:val="heading 3"/>
    <w:basedOn w:val="normal"/>
    <w:next w:val="normal"/>
    <w:rsid w:val="004C065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"/>
    <w:next w:val="normal"/>
    <w:rsid w:val="004C065B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"/>
    <w:next w:val="normal"/>
    <w:rsid w:val="004C065B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"/>
    <w:next w:val="normal"/>
    <w:rsid w:val="004C065B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">
    <w:name w:val="normal"/>
    <w:rsid w:val="004C065B"/>
  </w:style>
  <w:style w:type="table" w:customStyle="1" w:styleId="TableNormal">
    <w:name w:val="Table Normal"/>
    <w:rsid w:val="004C065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"/>
    <w:next w:val="normal"/>
    <w:rsid w:val="004C065B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olo1Carattere">
    <w:name w:val="Titolo 1 Carattere"/>
    <w:basedOn w:val="Carpredefinitoparagrafo"/>
    <w:link w:val="Titolo1"/>
    <w:rsid w:val="0042644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rsid w:val="00426448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Corpodeltesto">
    <w:name w:val="Body Text"/>
    <w:basedOn w:val="Normale"/>
    <w:link w:val="CorpodeltestoCarattere"/>
    <w:unhideWhenUsed/>
    <w:rsid w:val="00426448"/>
    <w:pPr>
      <w:spacing w:after="120"/>
    </w:pPr>
  </w:style>
  <w:style w:type="character" w:customStyle="1" w:styleId="CorpodeltestoCarattere">
    <w:name w:val="Corpo del testo Carattere"/>
    <w:basedOn w:val="Carpredefinitoparagrafo"/>
    <w:link w:val="Corpodeltesto"/>
    <w:rsid w:val="00426448"/>
    <w:rPr>
      <w:rFonts w:ascii="Calibri" w:eastAsia="Calibri" w:hAnsi="Calibri" w:cs="Times New Roman"/>
    </w:rPr>
  </w:style>
  <w:style w:type="character" w:styleId="Enfasicorsivo">
    <w:name w:val="Emphasis"/>
    <w:basedOn w:val="Carpredefinitoparagrafo"/>
    <w:qFormat/>
    <w:rsid w:val="00426448"/>
    <w:rPr>
      <w:i/>
      <w:iCs/>
    </w:rPr>
  </w:style>
  <w:style w:type="table" w:styleId="Grigliatabella">
    <w:name w:val="Table Grid"/>
    <w:basedOn w:val="Tabellanormale"/>
    <w:uiPriority w:val="39"/>
    <w:rsid w:val="00DA4F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207658"/>
    <w:pPr>
      <w:ind w:left="720"/>
      <w:contextualSpacing/>
    </w:pPr>
  </w:style>
  <w:style w:type="paragraph" w:styleId="Sottotitolo">
    <w:name w:val="Subtitle"/>
    <w:basedOn w:val="normal"/>
    <w:next w:val="normal"/>
    <w:rsid w:val="004C065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4C065B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"/>
    <w:rsid w:val="004C065B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rsid w:val="004C065B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rsid w:val="004C065B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rsid w:val="004C065B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753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7532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C16E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eWeb">
    <w:name w:val="Normal (Web)"/>
    <w:basedOn w:val="Normale"/>
    <w:uiPriority w:val="99"/>
    <w:unhideWhenUsed/>
    <w:rsid w:val="00AE017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3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10650">
          <w:marLeft w:val="-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13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377310">
          <w:marLeft w:val="-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lic831003@pec.istruzione.it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ic2belluno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blic831003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mQxhVscadImqSe381KCLgn8R2Ug==">AMUW2mXfSdcAho+ggF3p4rvnR50jmqFWLj71aQ9e9x6/vTazsvbejUK1KJKYBebgeO8gJf+JNR0I7Hv2t/ycDtwgxThxs2u3XgY/wcTo7eIdFUV+sh8jPX0=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880</Words>
  <Characters>5018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Gabriella</dc:creator>
  <cp:lastModifiedBy>francesca gaio</cp:lastModifiedBy>
  <cp:revision>9</cp:revision>
  <dcterms:created xsi:type="dcterms:W3CDTF">2022-09-09T08:34:00Z</dcterms:created>
  <dcterms:modified xsi:type="dcterms:W3CDTF">2025-04-03T08:44:00Z</dcterms:modified>
</cp:coreProperties>
</file>