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94" w:rsidRDefault="00FE5794">
      <w:pPr>
        <w:pStyle w:val="normal"/>
      </w:pPr>
    </w:p>
    <w:tbl>
      <w:tblPr>
        <w:tblStyle w:val="a"/>
        <w:tblW w:w="107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777"/>
      </w:tblGrid>
      <w:tr w:rsidR="00FE5794" w:rsidTr="001231D0">
        <w:trPr>
          <w:cantSplit/>
          <w:trHeight w:val="420"/>
          <w:tblHeader/>
        </w:trPr>
        <w:tc>
          <w:tcPr>
            <w:tcW w:w="10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867" w:rsidRDefault="002A48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9525</wp:posOffset>
                  </wp:positionV>
                  <wp:extent cx="1657350" cy="1129030"/>
                  <wp:effectExtent l="19050" t="0" r="0" b="0"/>
                  <wp:wrapSquare wrapText="bothSides"/>
                  <wp:docPr id="1" name="Immagine 0" descr="logo-scuola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cuola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5794" w:rsidRDefault="00FE57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231D0" w:rsidRPr="0059459B" w:rsidRDefault="001231D0" w:rsidP="0012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</w:rPr>
            </w:pPr>
            <w:r w:rsidRPr="0059459B">
              <w:rPr>
                <w:sz w:val="32"/>
              </w:rPr>
              <w:t>PROGETTO INTERDISCIPLINARE</w:t>
            </w:r>
          </w:p>
          <w:p w:rsidR="00FE5794" w:rsidRDefault="001231D0" w:rsidP="0012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A4867">
              <w:rPr>
                <w:sz w:val="24"/>
              </w:rPr>
              <w:t>Italiano – Religione - Arte - Musica - Scienze motorie</w:t>
            </w:r>
            <w:r w:rsidR="002A4867" w:rsidRPr="002A4867">
              <w:rPr>
                <w:sz w:val="24"/>
              </w:rPr>
              <w:t xml:space="preserve"> -</w:t>
            </w:r>
            <w:r w:rsidRPr="002A4867">
              <w:rPr>
                <w:sz w:val="24"/>
              </w:rPr>
              <w:t xml:space="preserve"> Scienze</w:t>
            </w:r>
          </w:p>
        </w:tc>
      </w:tr>
      <w:tr w:rsidR="00FE5794" w:rsidTr="001231D0">
        <w:trPr>
          <w:cantSplit/>
          <w:trHeight w:val="420"/>
          <w:tblHeader/>
        </w:trPr>
        <w:tc>
          <w:tcPr>
            <w:tcW w:w="10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794" w:rsidRDefault="008E3A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Classi:    </w:t>
            </w:r>
            <w:r w:rsidR="005E329E">
              <w:t>TERZE</w:t>
            </w:r>
          </w:p>
        </w:tc>
      </w:tr>
      <w:tr w:rsidR="00FE5794" w:rsidTr="001231D0">
        <w:trPr>
          <w:cantSplit/>
          <w:trHeight w:val="420"/>
          <w:tblHeader/>
        </w:trPr>
        <w:tc>
          <w:tcPr>
            <w:tcW w:w="10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794" w:rsidRDefault="008E3ACF" w:rsidP="001231D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Ambito di Ed. Civica:        </w:t>
            </w:r>
            <w:r w:rsidR="005E329E">
              <w:t>AFFETTIVITA’ E SESSUALITA’</w:t>
            </w:r>
            <w:r>
              <w:t xml:space="preserve">    </w:t>
            </w:r>
          </w:p>
        </w:tc>
      </w:tr>
      <w:tr w:rsidR="00FE5794" w:rsidTr="001231D0">
        <w:trPr>
          <w:cantSplit/>
          <w:trHeight w:val="420"/>
          <w:tblHeader/>
        </w:trPr>
        <w:tc>
          <w:tcPr>
            <w:tcW w:w="107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794" w:rsidRDefault="008E3A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Idee con la descrizione delle varie fasi. Indicare per ciascuna fase quali docenti sono coinvolti e cosa faranno fare ai ragazzi. </w:t>
            </w: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6923C" w:themeColor="accent3" w:themeShade="BF"/>
              </w:rPr>
            </w:pPr>
            <w:r w:rsidRPr="005E329E">
              <w:rPr>
                <w:b/>
                <w:color w:val="76923C" w:themeColor="accent3" w:themeShade="BF"/>
              </w:rPr>
              <w:t>TITOLO: CONTATTO D’ANIME</w:t>
            </w: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6923C" w:themeColor="accent3" w:themeShade="BF"/>
              </w:rPr>
            </w:pP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SCOPO: </w:t>
            </w:r>
            <w:r>
              <w:t xml:space="preserve">FAR RIFLETTERE SUL RISPETTO DEL PROPRIO CORPO E SULLA PROPRIA IDENTITA’ PER ARRIVARE A RELAZIONARSI IN MODO POSITIVO CON GLI ALTRI. </w:t>
            </w:r>
          </w:p>
          <w:p w:rsidR="005E329E" w:rsidRP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FE5794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E329E">
              <w:rPr>
                <w:b/>
              </w:rPr>
              <w:t xml:space="preserve">ATTEGGIAMENTI DA SVILUPPARE/RICADURA SUI RAGAZZI: </w:t>
            </w:r>
            <w:r w:rsidRPr="005E329E">
              <w:t xml:space="preserve">MAGGIORE RISPETTO VERSO SE STESSI </w:t>
            </w:r>
            <w:r>
              <w:t xml:space="preserve">ATTRAVERSO LA CONOSCENZA DEL PROPRIO CORPO E LA SCOPERTA DEL CONTATTO. </w:t>
            </w: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E329E" w:rsidRDefault="005E32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1: </w:t>
            </w:r>
            <w:r w:rsidR="00746A2C">
              <w:t>Somministrazione di un questionario visuale anonimo per la rilevazione dei dati iniziale</w:t>
            </w:r>
            <w:r w:rsidR="004302E5">
              <w:t xml:space="preserve"> (1 ora in aula computer - 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2: </w:t>
            </w:r>
            <w:proofErr w:type="spellStart"/>
            <w:r>
              <w:t>Cir</w:t>
            </w:r>
            <w:r w:rsidR="004302E5">
              <w:t>cle</w:t>
            </w:r>
            <w:proofErr w:type="spellEnd"/>
            <w:r w:rsidR="004302E5">
              <w:t xml:space="preserve"> </w:t>
            </w:r>
            <w:proofErr w:type="spellStart"/>
            <w:r w:rsidR="004302E5">
              <w:t>time</w:t>
            </w:r>
            <w:proofErr w:type="spellEnd"/>
            <w:r w:rsidR="004302E5">
              <w:t xml:space="preserve"> (gestito da due docenti </w:t>
            </w:r>
            <w:r w:rsidR="00450A5C">
              <w:t>–</w:t>
            </w:r>
            <w:r w:rsidR="004302E5">
              <w:t xml:space="preserve"> coordinatore</w:t>
            </w:r>
            <w:r w:rsidR="00450A5C">
              <w:t xml:space="preserve"> + 1 – 1 ora</w:t>
            </w:r>
            <w:r>
              <w:t>)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3: ED FISICA. Gioco o attività sportiva che prevede un contatto fisico e corporale tra pari. </w:t>
            </w:r>
            <w:r w:rsidR="00450A5C">
              <w:t>(2 ore)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4: SCIENZE. L’apparato riproduttore. Conoscenza anatomica e funzionale del corpo umano maschile e femminile. Si suggerisce un lavoro iniziale a gruppi con immagini anatomiche a cui attribuire i nomi specifici. </w:t>
            </w:r>
            <w:r w:rsidR="00450A5C">
              <w:t>(5-6 ore)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707D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5: ITALIANO. Lavori in gruppo di comprensione testuale su letture a tema scelte dal docente. Oppure visione di un film. Successivamente condivisione dei messaggi e dei contenuti. Dibattito. </w:t>
            </w:r>
            <w:r w:rsidR="00450A5C">
              <w:t xml:space="preserve">(4 ore) 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FASE 6</w:t>
            </w:r>
            <w:r w:rsidR="00F2707D">
              <w:t xml:space="preserve"> RELIGIONE</w:t>
            </w:r>
            <w:r>
              <w:t xml:space="preserve">:  </w:t>
            </w:r>
            <w:proofErr w:type="spellStart"/>
            <w:r>
              <w:t>Debate</w:t>
            </w:r>
            <w:proofErr w:type="spellEnd"/>
            <w:r>
              <w:t xml:space="preserve">: affettività e amore, riconoscersi e rispettarsi. </w:t>
            </w:r>
            <w:r w:rsidR="00450A5C">
              <w:t>(2 ore)</w:t>
            </w: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FASE 7: INTERVENTO ESTERNO. Ostetrica/sessuologa che trattano i temi della sessualità e rispondono alle curiosità dei ragazzi. (5-6 ore previste)</w:t>
            </w:r>
          </w:p>
          <w:p w:rsidR="00F2707D" w:rsidRDefault="00F2707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F2707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Produzione testi</w:t>
            </w:r>
            <w:r w:rsidR="00450A5C">
              <w:t xml:space="preserve"> (2 ore)</w:t>
            </w:r>
          </w:p>
          <w:p w:rsidR="00F2707D" w:rsidRDefault="00F2707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46A2C" w:rsidRDefault="00746A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FASE 8: ARTE. Il corpo e l’</w:t>
            </w:r>
            <w:r w:rsidR="008E3ACF">
              <w:t>arte. Realizzazione prodotto.</w:t>
            </w:r>
            <w:r w:rsidR="00450A5C">
              <w:t xml:space="preserve"> (6 ore)</w:t>
            </w:r>
          </w:p>
          <w:p w:rsidR="008E3ACF" w:rsidRDefault="008E3A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E3ACF" w:rsidRPr="005E329E" w:rsidRDefault="008E3AC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FASE 9: Questionario visuale che restituisca la crescita emotiva e relazionale. </w:t>
            </w:r>
            <w:proofErr w:type="spellStart"/>
            <w:r>
              <w:t>Circle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. </w:t>
            </w:r>
            <w:r w:rsidR="00450A5C">
              <w:t>(1,5 ore)</w:t>
            </w:r>
          </w:p>
          <w:p w:rsidR="00FE5794" w:rsidRDefault="00FE57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E5794" w:rsidTr="001231D0">
        <w:trPr>
          <w:cantSplit/>
          <w:trHeight w:val="420"/>
          <w:tblHeader/>
        </w:trPr>
        <w:tc>
          <w:tcPr>
            <w:tcW w:w="107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794" w:rsidRDefault="00FE57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E5794" w:rsidTr="001231D0">
        <w:trPr>
          <w:cantSplit/>
          <w:trHeight w:val="420"/>
          <w:tblHeader/>
        </w:trPr>
        <w:tc>
          <w:tcPr>
            <w:tcW w:w="107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5794" w:rsidRDefault="00FE57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E5794" w:rsidRDefault="00FE5794">
      <w:pPr>
        <w:pStyle w:val="normal"/>
      </w:pPr>
    </w:p>
    <w:sectPr w:rsidR="00FE5794" w:rsidSect="00FE5794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FE5794"/>
    <w:rsid w:val="001231D0"/>
    <w:rsid w:val="002A4867"/>
    <w:rsid w:val="004302E5"/>
    <w:rsid w:val="00450A5C"/>
    <w:rsid w:val="005E329E"/>
    <w:rsid w:val="00746A2C"/>
    <w:rsid w:val="007F329A"/>
    <w:rsid w:val="00884A2D"/>
    <w:rsid w:val="008E3ACF"/>
    <w:rsid w:val="00F2707D"/>
    <w:rsid w:val="00FE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A2D"/>
  </w:style>
  <w:style w:type="paragraph" w:styleId="Titolo1">
    <w:name w:val="heading 1"/>
    <w:basedOn w:val="normal"/>
    <w:next w:val="normal"/>
    <w:rsid w:val="00FE57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FE57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FE57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FE57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FE579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FE57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E5794"/>
  </w:style>
  <w:style w:type="table" w:customStyle="1" w:styleId="TableNormal">
    <w:name w:val="Table Normal"/>
    <w:rsid w:val="00FE5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E579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FE579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E57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gaio</dc:creator>
  <cp:lastModifiedBy>francesca gaio</cp:lastModifiedBy>
  <cp:revision>5</cp:revision>
  <dcterms:created xsi:type="dcterms:W3CDTF">2022-09-05T15:59:00Z</dcterms:created>
  <dcterms:modified xsi:type="dcterms:W3CDTF">2025-04-03T08:34:00Z</dcterms:modified>
</cp:coreProperties>
</file>