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8F7" w:rsidRDefault="00880168">
      <w:pPr>
        <w:pBdr>
          <w:top w:val="nil"/>
          <w:left w:val="nil"/>
          <w:bottom w:val="nil"/>
          <w:right w:val="nil"/>
          <w:between w:val="nil"/>
        </w:pBdr>
        <w:spacing w:after="100"/>
        <w:jc w:val="center"/>
        <w:rPr>
          <w:b/>
          <w:color w:val="000000"/>
          <w:sz w:val="24"/>
          <w:szCs w:val="24"/>
        </w:rPr>
      </w:pPr>
      <w:r>
        <w:rPr>
          <w:b/>
          <w:color w:val="000000"/>
          <w:sz w:val="24"/>
          <w:szCs w:val="24"/>
        </w:rPr>
        <w:t xml:space="preserve">ISTITUTO COMPRENSIVO STATALE “TINA MERLIN” </w:t>
      </w:r>
      <w:proofErr w:type="spellStart"/>
      <w:r>
        <w:rPr>
          <w:b/>
          <w:color w:val="000000"/>
          <w:sz w:val="24"/>
          <w:szCs w:val="24"/>
        </w:rPr>
        <w:t>DI</w:t>
      </w:r>
      <w:proofErr w:type="spellEnd"/>
      <w:r>
        <w:rPr>
          <w:b/>
          <w:color w:val="000000"/>
          <w:sz w:val="24"/>
          <w:szCs w:val="24"/>
        </w:rPr>
        <w:t xml:space="preserve"> BELLUNO</w:t>
      </w:r>
    </w:p>
    <w:p w:rsidR="00EB48F7" w:rsidRDefault="00880168">
      <w:pPr>
        <w:pBdr>
          <w:top w:val="nil"/>
          <w:left w:val="nil"/>
          <w:bottom w:val="nil"/>
          <w:right w:val="nil"/>
          <w:between w:val="nil"/>
        </w:pBdr>
        <w:spacing w:after="100"/>
        <w:jc w:val="center"/>
        <w:rPr>
          <w:color w:val="000000"/>
          <w:sz w:val="24"/>
          <w:szCs w:val="24"/>
        </w:rPr>
      </w:pPr>
      <w:r>
        <w:rPr>
          <w:color w:val="000000"/>
          <w:sz w:val="24"/>
          <w:szCs w:val="24"/>
        </w:rPr>
        <w:t>SCUOLE INFANZIA - SCUOLE PRIMARIE - SCUOLA SECONDARIA 1° GRADO</w:t>
      </w:r>
    </w:p>
    <w:p w:rsidR="00EB48F7" w:rsidRDefault="00880168">
      <w:pPr>
        <w:pBdr>
          <w:top w:val="nil"/>
          <w:left w:val="nil"/>
          <w:bottom w:val="nil"/>
          <w:right w:val="nil"/>
          <w:between w:val="nil"/>
        </w:pBdr>
        <w:spacing w:after="100"/>
        <w:jc w:val="center"/>
        <w:rPr>
          <w:color w:val="000000"/>
          <w:sz w:val="24"/>
          <w:szCs w:val="24"/>
        </w:rPr>
      </w:pPr>
      <w:r>
        <w:rPr>
          <w:color w:val="000000"/>
          <w:sz w:val="24"/>
          <w:szCs w:val="24"/>
        </w:rPr>
        <w:t>Via B. Castellani, 40 - 32100 BELLUNO</w:t>
      </w:r>
    </w:p>
    <w:p w:rsidR="00EB48F7" w:rsidRDefault="00880168">
      <w:pPr>
        <w:pBdr>
          <w:top w:val="nil"/>
          <w:left w:val="nil"/>
          <w:bottom w:val="nil"/>
          <w:right w:val="nil"/>
          <w:between w:val="nil"/>
        </w:pBdr>
        <w:spacing w:after="100"/>
        <w:jc w:val="center"/>
        <w:rPr>
          <w:color w:val="000000"/>
          <w:sz w:val="24"/>
          <w:szCs w:val="24"/>
        </w:rPr>
      </w:pPr>
      <w:r>
        <w:rPr>
          <w:color w:val="000000"/>
          <w:sz w:val="24"/>
          <w:szCs w:val="24"/>
        </w:rPr>
        <w:t>Tel.0437/931814 C.F. 93049270254</w:t>
      </w:r>
    </w:p>
    <w:p w:rsidR="00EB48F7" w:rsidRDefault="00880168">
      <w:pPr>
        <w:pBdr>
          <w:top w:val="nil"/>
          <w:left w:val="nil"/>
          <w:bottom w:val="nil"/>
          <w:right w:val="nil"/>
          <w:between w:val="nil"/>
        </w:pBdr>
        <w:spacing w:after="100"/>
        <w:jc w:val="center"/>
        <w:rPr>
          <w:color w:val="000000"/>
          <w:sz w:val="24"/>
          <w:szCs w:val="24"/>
        </w:rPr>
      </w:pPr>
      <w:r>
        <w:rPr>
          <w:b/>
          <w:color w:val="000000"/>
          <w:sz w:val="20"/>
          <w:szCs w:val="20"/>
        </w:rPr>
        <w:t xml:space="preserve">Sito </w:t>
      </w:r>
      <w:r>
        <w:rPr>
          <w:b/>
          <w:color w:val="0000FF"/>
          <w:sz w:val="20"/>
          <w:szCs w:val="20"/>
        </w:rPr>
        <w:t xml:space="preserve">www.ictinamerlin.edu.it </w:t>
      </w:r>
      <w:r>
        <w:rPr>
          <w:b/>
          <w:color w:val="000000"/>
          <w:sz w:val="20"/>
          <w:szCs w:val="20"/>
        </w:rPr>
        <w:t xml:space="preserve">– e-mail </w:t>
      </w:r>
      <w:r>
        <w:rPr>
          <w:b/>
          <w:color w:val="0000FF"/>
          <w:sz w:val="20"/>
          <w:szCs w:val="20"/>
        </w:rPr>
        <w:t xml:space="preserve">blic831003@pec.istruzione.it </w:t>
      </w:r>
      <w:r>
        <w:rPr>
          <w:b/>
          <w:color w:val="000000"/>
          <w:sz w:val="20"/>
          <w:szCs w:val="20"/>
        </w:rPr>
        <w:t xml:space="preserve">- </w:t>
      </w:r>
      <w:hyperlink r:id="rId6">
        <w:r>
          <w:rPr>
            <w:b/>
            <w:color w:val="0000FF"/>
            <w:sz w:val="20"/>
            <w:szCs w:val="20"/>
            <w:u w:val="single"/>
          </w:rPr>
          <w:t>blic831003@istruzione.it</w:t>
        </w:r>
      </w:hyperlink>
    </w:p>
    <w:p w:rsidR="00EB48F7" w:rsidRDefault="00EB48F7"/>
    <w:p w:rsidR="00EB48F7" w:rsidRDefault="00880168">
      <w:pPr>
        <w:jc w:val="both"/>
      </w:pPr>
      <w:r>
        <w:rPr>
          <w:sz w:val="24"/>
          <w:szCs w:val="24"/>
        </w:rPr>
        <w:t xml:space="preserve">Il giorno </w:t>
      </w:r>
      <w:r>
        <w:rPr>
          <w:b/>
          <w:sz w:val="24"/>
          <w:szCs w:val="24"/>
        </w:rPr>
        <w:t>2 settembre 2021</w:t>
      </w:r>
      <w:r>
        <w:rPr>
          <w:sz w:val="24"/>
          <w:szCs w:val="24"/>
        </w:rPr>
        <w:t xml:space="preserve"> alle </w:t>
      </w:r>
      <w:r>
        <w:rPr>
          <w:b/>
          <w:sz w:val="24"/>
          <w:szCs w:val="24"/>
        </w:rPr>
        <w:t>ore 11:00</w:t>
      </w:r>
      <w:r>
        <w:rPr>
          <w:sz w:val="24"/>
          <w:szCs w:val="24"/>
        </w:rPr>
        <w:t xml:space="preserve"> presso la palestra della scuola primaria di </w:t>
      </w:r>
      <w:proofErr w:type="spellStart"/>
      <w:r>
        <w:rPr>
          <w:sz w:val="24"/>
          <w:szCs w:val="24"/>
        </w:rPr>
        <w:t>Cavarzano</w:t>
      </w:r>
      <w:proofErr w:type="spellEnd"/>
      <w:r>
        <w:rPr>
          <w:sz w:val="24"/>
          <w:szCs w:val="24"/>
        </w:rPr>
        <w:t xml:space="preserve"> si è riunito il Collegio dei Docenti della Scuola Secondaria di primo grado Nievo con il seguente ordine del giorno.</w:t>
      </w:r>
    </w:p>
    <w:p w:rsidR="00EB48F7" w:rsidRDefault="00880168">
      <w:pPr>
        <w:numPr>
          <w:ilvl w:val="0"/>
          <w:numId w:val="6"/>
        </w:numPr>
        <w:spacing w:after="0" w:line="276" w:lineRule="auto"/>
        <w:jc w:val="both"/>
        <w:rPr>
          <w:b/>
          <w:sz w:val="24"/>
          <w:szCs w:val="24"/>
        </w:rPr>
      </w:pPr>
      <w:r>
        <w:rPr>
          <w:b/>
          <w:sz w:val="24"/>
          <w:szCs w:val="24"/>
        </w:rPr>
        <w:t>Assegnazione docenti alle classi</w:t>
      </w:r>
    </w:p>
    <w:p w:rsidR="00EB48F7" w:rsidRDefault="00880168">
      <w:pPr>
        <w:numPr>
          <w:ilvl w:val="0"/>
          <w:numId w:val="6"/>
        </w:numPr>
        <w:spacing w:after="0" w:line="276" w:lineRule="auto"/>
        <w:jc w:val="both"/>
        <w:rPr>
          <w:b/>
          <w:sz w:val="24"/>
          <w:szCs w:val="24"/>
        </w:rPr>
      </w:pPr>
      <w:r>
        <w:rPr>
          <w:b/>
          <w:sz w:val="24"/>
          <w:szCs w:val="24"/>
        </w:rPr>
        <w:t>Individuazione dei coordinatori di classe e dei vic</w:t>
      </w:r>
      <w:r>
        <w:rPr>
          <w:b/>
          <w:sz w:val="24"/>
          <w:szCs w:val="24"/>
        </w:rPr>
        <w:t>e- coordinatori</w:t>
      </w:r>
    </w:p>
    <w:p w:rsidR="00EB48F7" w:rsidRDefault="00880168">
      <w:pPr>
        <w:numPr>
          <w:ilvl w:val="0"/>
          <w:numId w:val="6"/>
        </w:numPr>
        <w:spacing w:after="0" w:line="276" w:lineRule="auto"/>
        <w:jc w:val="both"/>
        <w:rPr>
          <w:b/>
          <w:sz w:val="24"/>
          <w:szCs w:val="24"/>
        </w:rPr>
      </w:pPr>
      <w:r>
        <w:rPr>
          <w:b/>
          <w:sz w:val="24"/>
          <w:szCs w:val="24"/>
        </w:rPr>
        <w:t xml:space="preserve">Informazioni sugli alunni delle classi prime </w:t>
      </w:r>
    </w:p>
    <w:p w:rsidR="00EB48F7" w:rsidRDefault="00880168">
      <w:pPr>
        <w:numPr>
          <w:ilvl w:val="0"/>
          <w:numId w:val="6"/>
        </w:numPr>
        <w:spacing w:after="0" w:line="276" w:lineRule="auto"/>
        <w:jc w:val="both"/>
        <w:rPr>
          <w:b/>
          <w:sz w:val="24"/>
          <w:szCs w:val="24"/>
        </w:rPr>
      </w:pPr>
      <w:r>
        <w:rPr>
          <w:b/>
          <w:sz w:val="24"/>
          <w:szCs w:val="24"/>
        </w:rPr>
        <w:t>Piano annuale delle attività</w:t>
      </w:r>
    </w:p>
    <w:p w:rsidR="00EB48F7" w:rsidRDefault="00880168">
      <w:pPr>
        <w:numPr>
          <w:ilvl w:val="0"/>
          <w:numId w:val="6"/>
        </w:numPr>
        <w:spacing w:after="0" w:line="276" w:lineRule="auto"/>
        <w:jc w:val="both"/>
        <w:rPr>
          <w:b/>
          <w:sz w:val="24"/>
          <w:szCs w:val="24"/>
        </w:rPr>
      </w:pPr>
      <w:r>
        <w:rPr>
          <w:b/>
          <w:sz w:val="24"/>
          <w:szCs w:val="24"/>
        </w:rPr>
        <w:t xml:space="preserve">Approvazione partecipazione avviso PON per reti locali cablate e </w:t>
      </w:r>
      <w:proofErr w:type="spellStart"/>
      <w:r>
        <w:rPr>
          <w:b/>
          <w:sz w:val="24"/>
          <w:szCs w:val="24"/>
        </w:rPr>
        <w:t>wirless</w:t>
      </w:r>
      <w:proofErr w:type="spellEnd"/>
    </w:p>
    <w:p w:rsidR="00EB48F7" w:rsidRDefault="00880168">
      <w:pPr>
        <w:numPr>
          <w:ilvl w:val="0"/>
          <w:numId w:val="6"/>
        </w:numPr>
        <w:spacing w:after="0" w:line="276" w:lineRule="auto"/>
        <w:jc w:val="both"/>
        <w:rPr>
          <w:b/>
          <w:sz w:val="24"/>
          <w:szCs w:val="24"/>
        </w:rPr>
      </w:pPr>
      <w:r>
        <w:rPr>
          <w:b/>
          <w:sz w:val="24"/>
          <w:szCs w:val="24"/>
        </w:rPr>
        <w:t>Aree del PTOF</w:t>
      </w:r>
    </w:p>
    <w:p w:rsidR="00EB48F7" w:rsidRDefault="00880168">
      <w:pPr>
        <w:numPr>
          <w:ilvl w:val="0"/>
          <w:numId w:val="6"/>
        </w:numPr>
        <w:spacing w:after="0" w:line="276" w:lineRule="auto"/>
        <w:jc w:val="both"/>
        <w:rPr>
          <w:b/>
          <w:sz w:val="24"/>
          <w:szCs w:val="24"/>
        </w:rPr>
      </w:pPr>
      <w:r>
        <w:rPr>
          <w:b/>
          <w:sz w:val="24"/>
          <w:szCs w:val="24"/>
        </w:rPr>
        <w:t>Progetti di Istituto e visite guidate</w:t>
      </w:r>
    </w:p>
    <w:p w:rsidR="00EB48F7" w:rsidRDefault="00880168">
      <w:pPr>
        <w:numPr>
          <w:ilvl w:val="0"/>
          <w:numId w:val="6"/>
        </w:numPr>
        <w:spacing w:after="0" w:line="276" w:lineRule="auto"/>
        <w:jc w:val="both"/>
        <w:rPr>
          <w:b/>
          <w:sz w:val="24"/>
          <w:szCs w:val="24"/>
        </w:rPr>
      </w:pPr>
      <w:r>
        <w:rPr>
          <w:b/>
          <w:sz w:val="24"/>
          <w:szCs w:val="24"/>
        </w:rPr>
        <w:t>Piano di formazione dei docenti</w:t>
      </w:r>
    </w:p>
    <w:p w:rsidR="00EB48F7" w:rsidRDefault="00880168">
      <w:pPr>
        <w:numPr>
          <w:ilvl w:val="0"/>
          <w:numId w:val="6"/>
        </w:numPr>
        <w:spacing w:after="200" w:line="276" w:lineRule="auto"/>
        <w:jc w:val="both"/>
        <w:rPr>
          <w:b/>
          <w:sz w:val="24"/>
          <w:szCs w:val="24"/>
        </w:rPr>
      </w:pPr>
      <w:r>
        <w:rPr>
          <w:b/>
          <w:sz w:val="24"/>
          <w:szCs w:val="24"/>
        </w:rPr>
        <w:t>Varie ed</w:t>
      </w:r>
      <w:r>
        <w:rPr>
          <w:b/>
          <w:sz w:val="24"/>
          <w:szCs w:val="24"/>
        </w:rPr>
        <w:t xml:space="preserve"> eventuali e comunicazioni</w:t>
      </w:r>
    </w:p>
    <w:p w:rsidR="00EB48F7" w:rsidRDefault="00EB48F7">
      <w:pPr>
        <w:jc w:val="both"/>
      </w:pPr>
    </w:p>
    <w:p w:rsidR="00EB48F7" w:rsidRDefault="00880168">
      <w:pPr>
        <w:numPr>
          <w:ilvl w:val="0"/>
          <w:numId w:val="3"/>
        </w:numPr>
        <w:pBdr>
          <w:top w:val="nil"/>
          <w:left w:val="nil"/>
          <w:bottom w:val="nil"/>
          <w:right w:val="nil"/>
          <w:between w:val="nil"/>
        </w:pBdr>
        <w:jc w:val="both"/>
        <w:rPr>
          <w:b/>
          <w:color w:val="000000"/>
          <w:sz w:val="24"/>
          <w:szCs w:val="24"/>
        </w:rPr>
      </w:pPr>
      <w:r>
        <w:rPr>
          <w:b/>
          <w:color w:val="000000"/>
          <w:sz w:val="24"/>
          <w:szCs w:val="24"/>
        </w:rPr>
        <w:t>A</w:t>
      </w:r>
      <w:r>
        <w:rPr>
          <w:b/>
          <w:sz w:val="24"/>
          <w:szCs w:val="24"/>
        </w:rPr>
        <w:t>ssegnazione docenti alle classi</w:t>
      </w:r>
      <w:r>
        <w:rPr>
          <w:b/>
          <w:color w:val="000000"/>
          <w:sz w:val="24"/>
          <w:szCs w:val="24"/>
        </w:rPr>
        <w:t>.</w:t>
      </w:r>
    </w:p>
    <w:p w:rsidR="00EB48F7" w:rsidRDefault="00880168">
      <w:pPr>
        <w:jc w:val="both"/>
        <w:rPr>
          <w:sz w:val="24"/>
          <w:szCs w:val="24"/>
        </w:rPr>
      </w:pPr>
      <w:r>
        <w:rPr>
          <w:sz w:val="24"/>
          <w:szCs w:val="24"/>
        </w:rPr>
        <w:t>La Dirigente mostra le assegnazioni dei docenti alle classi comunicando le ultime variazioni</w:t>
      </w:r>
      <w:r>
        <w:rPr>
          <w:sz w:val="24"/>
          <w:szCs w:val="24"/>
        </w:rPr>
        <w:t>. Avvisa che l’orario delle lezioni sarà inviato via mail in giornata e che è stato costruito tenendo in considerazione le richieste del dipar</w:t>
      </w:r>
      <w:r>
        <w:rPr>
          <w:sz w:val="24"/>
          <w:szCs w:val="24"/>
        </w:rPr>
        <w:t>timento di lingue.</w:t>
      </w:r>
    </w:p>
    <w:p w:rsidR="00EB48F7" w:rsidRDefault="00880168">
      <w:pPr>
        <w:numPr>
          <w:ilvl w:val="0"/>
          <w:numId w:val="3"/>
        </w:numPr>
        <w:pBdr>
          <w:top w:val="nil"/>
          <w:left w:val="nil"/>
          <w:bottom w:val="nil"/>
          <w:right w:val="nil"/>
          <w:between w:val="nil"/>
        </w:pBdr>
        <w:jc w:val="both"/>
        <w:rPr>
          <w:b/>
          <w:color w:val="000000"/>
          <w:sz w:val="24"/>
          <w:szCs w:val="24"/>
        </w:rPr>
      </w:pPr>
      <w:r>
        <w:rPr>
          <w:b/>
          <w:color w:val="000000"/>
          <w:sz w:val="24"/>
          <w:szCs w:val="24"/>
        </w:rPr>
        <w:t>Individuazione dei coordinatori di classe e dei vice-coordinatori</w:t>
      </w:r>
    </w:p>
    <w:p w:rsidR="00EB48F7" w:rsidRDefault="00880168">
      <w:pPr>
        <w:jc w:val="both"/>
        <w:rPr>
          <w:sz w:val="24"/>
          <w:szCs w:val="24"/>
        </w:rPr>
      </w:pPr>
      <w:r>
        <w:rPr>
          <w:sz w:val="24"/>
          <w:szCs w:val="24"/>
        </w:rPr>
        <w:t xml:space="preserve">La Dirigente propone al collegio gli incarichi di coordinatore e vice-coordinatore per ciascuna classe (vedi Allegato A). </w:t>
      </w:r>
    </w:p>
    <w:p w:rsidR="00EB48F7" w:rsidRDefault="00880168">
      <w:pPr>
        <w:jc w:val="both"/>
        <w:rPr>
          <w:sz w:val="24"/>
          <w:szCs w:val="24"/>
        </w:rPr>
      </w:pPr>
      <w:r>
        <w:rPr>
          <w:sz w:val="24"/>
          <w:szCs w:val="24"/>
        </w:rPr>
        <w:t>Interviene la prof.ssa Fava (referente scuola Se</w:t>
      </w:r>
      <w:r>
        <w:rPr>
          <w:sz w:val="24"/>
          <w:szCs w:val="24"/>
        </w:rPr>
        <w:t>nza Zaino) sulle buone pratiche del modello SZ. Chiede ai docenti di rispettare le IPU, con particolare attenzione al Rito d’inizio, non derogabile se non in caso di verifica e ad esclusione dell’ora di Scienze Motorie, e il Cambio d’Ora, importante per pe</w:t>
      </w:r>
      <w:r>
        <w:rPr>
          <w:sz w:val="24"/>
          <w:szCs w:val="24"/>
        </w:rPr>
        <w:t>rmettere agli studenti di riordinare l’aula e di prepararsi per l’ora successiva, oltre che consentire un moment</w:t>
      </w:r>
      <w:r w:rsidR="00B60AF1">
        <w:rPr>
          <w:sz w:val="24"/>
          <w:szCs w:val="24"/>
        </w:rPr>
        <w:t>o di rilassamento mentale. Ricor</w:t>
      </w:r>
      <w:r>
        <w:rPr>
          <w:sz w:val="24"/>
          <w:szCs w:val="24"/>
        </w:rPr>
        <w:t>da di concedere la pausa quando un docente ha due ore di seguito e di utilizzare gli incarichi per responsabiliz</w:t>
      </w:r>
      <w:r>
        <w:rPr>
          <w:sz w:val="24"/>
          <w:szCs w:val="24"/>
        </w:rPr>
        <w:t>zare gli studenti.</w:t>
      </w:r>
      <w:r w:rsidR="00B60AF1">
        <w:rPr>
          <w:sz w:val="24"/>
          <w:szCs w:val="24"/>
        </w:rPr>
        <w:t xml:space="preserve"> La dirigente sottolinea l’importanza di riprendere con sistematicità le IPU e l’organizzazione del modello Senza Zaino.</w:t>
      </w:r>
    </w:p>
    <w:p w:rsidR="00EB48F7" w:rsidRDefault="00880168">
      <w:pPr>
        <w:numPr>
          <w:ilvl w:val="0"/>
          <w:numId w:val="3"/>
        </w:numPr>
        <w:pBdr>
          <w:top w:val="nil"/>
          <w:left w:val="nil"/>
          <w:bottom w:val="nil"/>
          <w:right w:val="nil"/>
          <w:between w:val="nil"/>
        </w:pBdr>
        <w:jc w:val="both"/>
        <w:rPr>
          <w:b/>
          <w:color w:val="000000"/>
        </w:rPr>
      </w:pPr>
      <w:r>
        <w:rPr>
          <w:b/>
          <w:color w:val="000000"/>
          <w:sz w:val="24"/>
          <w:szCs w:val="24"/>
        </w:rPr>
        <w:t>Informazioni sugli alunni delle classi prime</w:t>
      </w:r>
    </w:p>
    <w:p w:rsidR="00EB48F7" w:rsidRDefault="00880168">
      <w:pPr>
        <w:jc w:val="both"/>
        <w:rPr>
          <w:sz w:val="24"/>
          <w:szCs w:val="24"/>
        </w:rPr>
      </w:pPr>
      <w:r>
        <w:rPr>
          <w:sz w:val="24"/>
          <w:szCs w:val="24"/>
        </w:rPr>
        <w:t xml:space="preserve">La Dirigente consegna le informazioni degli alunni delle classi prime, ricavate dai colloqui con le maestre delle scuole primarie </w:t>
      </w:r>
      <w:r w:rsidR="00B60AF1">
        <w:rPr>
          <w:sz w:val="24"/>
          <w:szCs w:val="24"/>
        </w:rPr>
        <w:t>di provenienza;</w:t>
      </w:r>
      <w:r>
        <w:rPr>
          <w:sz w:val="24"/>
          <w:szCs w:val="24"/>
        </w:rPr>
        <w:t xml:space="preserve"> agli insegnanti di classe e ricorda che un ulte</w:t>
      </w:r>
      <w:r>
        <w:rPr>
          <w:sz w:val="24"/>
          <w:szCs w:val="24"/>
        </w:rPr>
        <w:t>riore scambio di informazioni potrà avvenire contattando i colleghi della scuola primaria.</w:t>
      </w:r>
    </w:p>
    <w:p w:rsidR="00EB48F7" w:rsidRDefault="00EB48F7">
      <w:pPr>
        <w:jc w:val="both"/>
        <w:rPr>
          <w:sz w:val="24"/>
          <w:szCs w:val="24"/>
        </w:rPr>
      </w:pPr>
    </w:p>
    <w:p w:rsidR="00EB48F7" w:rsidRDefault="00880168">
      <w:pPr>
        <w:numPr>
          <w:ilvl w:val="0"/>
          <w:numId w:val="3"/>
        </w:numPr>
        <w:jc w:val="both"/>
        <w:rPr>
          <w:b/>
          <w:color w:val="000000"/>
          <w:sz w:val="24"/>
          <w:szCs w:val="24"/>
        </w:rPr>
      </w:pPr>
      <w:r>
        <w:rPr>
          <w:b/>
          <w:color w:val="000000"/>
          <w:sz w:val="24"/>
          <w:szCs w:val="24"/>
        </w:rPr>
        <w:t>Piano annuale delle attività</w:t>
      </w:r>
    </w:p>
    <w:p w:rsidR="00EB48F7" w:rsidRDefault="00880168">
      <w:pPr>
        <w:jc w:val="both"/>
        <w:rPr>
          <w:sz w:val="24"/>
          <w:szCs w:val="24"/>
        </w:rPr>
      </w:pPr>
      <w:r>
        <w:rPr>
          <w:sz w:val="24"/>
          <w:szCs w:val="24"/>
        </w:rPr>
        <w:t>La Dirigente presenta il Piano annuale delle attività dell’</w:t>
      </w:r>
      <w:proofErr w:type="spellStart"/>
      <w:r>
        <w:rPr>
          <w:sz w:val="24"/>
          <w:szCs w:val="24"/>
        </w:rPr>
        <w:t>a.s.</w:t>
      </w:r>
      <w:proofErr w:type="spellEnd"/>
      <w:r>
        <w:rPr>
          <w:sz w:val="24"/>
          <w:szCs w:val="24"/>
        </w:rPr>
        <w:t xml:space="preserve"> 2021/2022 (vedi Allegato B).</w:t>
      </w:r>
    </w:p>
    <w:p w:rsidR="00EB48F7" w:rsidRDefault="00EB48F7">
      <w:pPr>
        <w:jc w:val="both"/>
        <w:rPr>
          <w:sz w:val="24"/>
          <w:szCs w:val="24"/>
        </w:rPr>
      </w:pPr>
    </w:p>
    <w:p w:rsidR="00EB48F7" w:rsidRDefault="00880168">
      <w:pPr>
        <w:numPr>
          <w:ilvl w:val="0"/>
          <w:numId w:val="4"/>
        </w:numPr>
        <w:spacing w:after="0" w:line="276" w:lineRule="auto"/>
        <w:jc w:val="both"/>
        <w:rPr>
          <w:b/>
          <w:sz w:val="24"/>
          <w:szCs w:val="24"/>
        </w:rPr>
      </w:pPr>
      <w:r>
        <w:rPr>
          <w:b/>
          <w:sz w:val="24"/>
          <w:szCs w:val="24"/>
        </w:rPr>
        <w:t>Approvazione partecipazione avviso PON pe</w:t>
      </w:r>
      <w:r>
        <w:rPr>
          <w:b/>
          <w:sz w:val="24"/>
          <w:szCs w:val="24"/>
        </w:rPr>
        <w:t>r reti locali cablate e wireless</w:t>
      </w:r>
    </w:p>
    <w:p w:rsidR="00EB48F7" w:rsidRDefault="00EB48F7">
      <w:pPr>
        <w:spacing w:after="0" w:line="276" w:lineRule="auto"/>
        <w:jc w:val="both"/>
        <w:rPr>
          <w:b/>
          <w:sz w:val="24"/>
          <w:szCs w:val="24"/>
        </w:rPr>
      </w:pPr>
    </w:p>
    <w:p w:rsidR="00EB48F7" w:rsidRDefault="00880168">
      <w:pPr>
        <w:spacing w:after="0" w:line="276" w:lineRule="auto"/>
        <w:jc w:val="both"/>
        <w:rPr>
          <w:sz w:val="24"/>
          <w:szCs w:val="24"/>
        </w:rPr>
      </w:pPr>
      <w:r>
        <w:rPr>
          <w:sz w:val="24"/>
          <w:szCs w:val="24"/>
        </w:rPr>
        <w:t>La Dirigente chiede l’approvazione per accedere ad un bando PON (già approvato in Consiglio d’Istituto) per le reti locali cablate e wireless. Il bando è di circa 80</w:t>
      </w:r>
      <w:r w:rsidR="00B60AF1">
        <w:rPr>
          <w:sz w:val="24"/>
          <w:szCs w:val="24"/>
        </w:rPr>
        <w:t>.</w:t>
      </w:r>
      <w:r>
        <w:rPr>
          <w:sz w:val="24"/>
          <w:szCs w:val="24"/>
        </w:rPr>
        <w:t>000€ e gli obiettivi per il nostro istituto sono: miglior</w:t>
      </w:r>
      <w:r>
        <w:rPr>
          <w:sz w:val="24"/>
          <w:szCs w:val="24"/>
        </w:rPr>
        <w:t xml:space="preserve">are le infrastrutture per la connessione, introdurre il </w:t>
      </w:r>
      <w:proofErr w:type="spellStart"/>
      <w:r>
        <w:rPr>
          <w:sz w:val="24"/>
          <w:szCs w:val="24"/>
        </w:rPr>
        <w:t>WiFi</w:t>
      </w:r>
      <w:proofErr w:type="spellEnd"/>
      <w:r>
        <w:rPr>
          <w:sz w:val="24"/>
          <w:szCs w:val="24"/>
        </w:rPr>
        <w:t xml:space="preserve"> a </w:t>
      </w:r>
      <w:proofErr w:type="spellStart"/>
      <w:r>
        <w:rPr>
          <w:sz w:val="24"/>
          <w:szCs w:val="24"/>
        </w:rPr>
        <w:t>Mur</w:t>
      </w:r>
      <w:proofErr w:type="spellEnd"/>
      <w:r>
        <w:rPr>
          <w:sz w:val="24"/>
          <w:szCs w:val="24"/>
        </w:rPr>
        <w:t xml:space="preserve"> di </w:t>
      </w:r>
      <w:proofErr w:type="spellStart"/>
      <w:r>
        <w:rPr>
          <w:sz w:val="24"/>
          <w:szCs w:val="24"/>
        </w:rPr>
        <w:t>Cadola</w:t>
      </w:r>
      <w:proofErr w:type="spellEnd"/>
      <w:r>
        <w:rPr>
          <w:sz w:val="24"/>
          <w:szCs w:val="24"/>
        </w:rPr>
        <w:t xml:space="preserve"> e alla scuola dell’infanzia, portare il </w:t>
      </w:r>
      <w:proofErr w:type="spellStart"/>
      <w:r>
        <w:rPr>
          <w:sz w:val="24"/>
          <w:szCs w:val="24"/>
        </w:rPr>
        <w:t>WiFi</w:t>
      </w:r>
      <w:proofErr w:type="spellEnd"/>
      <w:r>
        <w:rPr>
          <w:sz w:val="24"/>
          <w:szCs w:val="24"/>
        </w:rPr>
        <w:t xml:space="preserve"> negli spazi esterni (così da permettere anche lezioni all'aperto con l’uso dei dispositivi digitali) e in palestra alla scuola Nievo, </w:t>
      </w:r>
      <w:r>
        <w:rPr>
          <w:sz w:val="24"/>
          <w:szCs w:val="24"/>
        </w:rPr>
        <w:t>realizzare una rete internet riservata agli studenti.</w:t>
      </w:r>
    </w:p>
    <w:p w:rsidR="00EB48F7" w:rsidRDefault="00880168">
      <w:pPr>
        <w:spacing w:after="0" w:line="276" w:lineRule="auto"/>
        <w:jc w:val="both"/>
        <w:rPr>
          <w:sz w:val="24"/>
          <w:szCs w:val="24"/>
        </w:rPr>
      </w:pPr>
      <w:r>
        <w:rPr>
          <w:sz w:val="24"/>
          <w:szCs w:val="24"/>
        </w:rPr>
        <w:t xml:space="preserve">La Dirigente si rende disponibile ad accettare altre idee che dovessero arrivare dal corpo docente. </w:t>
      </w:r>
    </w:p>
    <w:p w:rsidR="00EB48F7" w:rsidRDefault="00880168">
      <w:pPr>
        <w:spacing w:after="0" w:line="276" w:lineRule="auto"/>
        <w:jc w:val="both"/>
        <w:rPr>
          <w:sz w:val="24"/>
          <w:szCs w:val="24"/>
        </w:rPr>
      </w:pPr>
      <w:r>
        <w:rPr>
          <w:sz w:val="24"/>
          <w:szCs w:val="24"/>
        </w:rPr>
        <w:t>Il Collegio approva all’unanimità.</w:t>
      </w:r>
    </w:p>
    <w:p w:rsidR="00EB48F7" w:rsidRDefault="00EB48F7">
      <w:pPr>
        <w:spacing w:after="0" w:line="276" w:lineRule="auto"/>
        <w:jc w:val="both"/>
        <w:rPr>
          <w:sz w:val="24"/>
          <w:szCs w:val="24"/>
        </w:rPr>
      </w:pPr>
    </w:p>
    <w:p w:rsidR="00EB48F7" w:rsidRDefault="00880168">
      <w:pPr>
        <w:numPr>
          <w:ilvl w:val="0"/>
          <w:numId w:val="4"/>
        </w:numPr>
        <w:pBdr>
          <w:top w:val="nil"/>
          <w:left w:val="nil"/>
          <w:bottom w:val="nil"/>
          <w:right w:val="nil"/>
          <w:between w:val="nil"/>
        </w:pBdr>
        <w:jc w:val="both"/>
        <w:rPr>
          <w:b/>
          <w:color w:val="000000"/>
          <w:sz w:val="24"/>
          <w:szCs w:val="24"/>
        </w:rPr>
      </w:pPr>
      <w:r>
        <w:rPr>
          <w:b/>
          <w:color w:val="000000"/>
          <w:sz w:val="24"/>
          <w:szCs w:val="24"/>
        </w:rPr>
        <w:t>Aree del PTOF</w:t>
      </w:r>
    </w:p>
    <w:p w:rsidR="00EB48F7" w:rsidRDefault="00880168">
      <w:pPr>
        <w:jc w:val="both"/>
        <w:rPr>
          <w:sz w:val="24"/>
          <w:szCs w:val="24"/>
        </w:rPr>
      </w:pPr>
      <w:r>
        <w:rPr>
          <w:sz w:val="24"/>
          <w:szCs w:val="24"/>
        </w:rPr>
        <w:t>La Dirigente elenca le aree del PTOF già deliberate gli anni scorsi, proponendo all’interno di ognuna i relativi incarichi per i quali i docenti potranno candidarsi:</w:t>
      </w:r>
    </w:p>
    <w:p w:rsidR="00EB48F7" w:rsidRDefault="00880168">
      <w:pPr>
        <w:jc w:val="both"/>
        <w:rPr>
          <w:sz w:val="24"/>
          <w:szCs w:val="24"/>
        </w:rPr>
      </w:pPr>
      <w:r>
        <w:rPr>
          <w:sz w:val="24"/>
          <w:szCs w:val="24"/>
        </w:rPr>
        <w:t xml:space="preserve">AREA DEL PIANO DELL’OFFERTA FORMATIVA E DELL’AUTOVALUTAZIONE </w:t>
      </w:r>
      <w:proofErr w:type="spellStart"/>
      <w:r>
        <w:rPr>
          <w:sz w:val="24"/>
          <w:szCs w:val="24"/>
        </w:rPr>
        <w:t>DI</w:t>
      </w:r>
      <w:proofErr w:type="spellEnd"/>
      <w:r>
        <w:rPr>
          <w:sz w:val="24"/>
          <w:szCs w:val="24"/>
        </w:rPr>
        <w:t xml:space="preserve"> ISTITUTO</w:t>
      </w:r>
    </w:p>
    <w:p w:rsidR="00EB48F7" w:rsidRDefault="00880168">
      <w:pPr>
        <w:jc w:val="both"/>
        <w:rPr>
          <w:sz w:val="24"/>
          <w:szCs w:val="24"/>
        </w:rPr>
      </w:pPr>
      <w:r>
        <w:rPr>
          <w:sz w:val="24"/>
          <w:szCs w:val="24"/>
        </w:rPr>
        <w:t>Comprende la FUNZ</w:t>
      </w:r>
      <w:r>
        <w:rPr>
          <w:sz w:val="24"/>
          <w:szCs w:val="24"/>
        </w:rPr>
        <w:t>IONE STRUMENTALE PER IL PTOF e i seguenti incarichi:</w:t>
      </w:r>
    </w:p>
    <w:p w:rsidR="00EB48F7" w:rsidRDefault="00880168">
      <w:pPr>
        <w:numPr>
          <w:ilvl w:val="0"/>
          <w:numId w:val="1"/>
        </w:numPr>
        <w:pBdr>
          <w:top w:val="nil"/>
          <w:left w:val="nil"/>
          <w:bottom w:val="nil"/>
          <w:right w:val="nil"/>
          <w:between w:val="nil"/>
        </w:pBdr>
        <w:spacing w:after="0"/>
        <w:jc w:val="both"/>
        <w:rPr>
          <w:color w:val="000000"/>
          <w:sz w:val="24"/>
          <w:szCs w:val="24"/>
        </w:rPr>
      </w:pPr>
      <w:r>
        <w:rPr>
          <w:color w:val="000000"/>
          <w:sz w:val="24"/>
          <w:szCs w:val="24"/>
        </w:rPr>
        <w:t>Autovalutazione (RAV)</w:t>
      </w:r>
    </w:p>
    <w:p w:rsidR="00EB48F7" w:rsidRDefault="00880168">
      <w:pPr>
        <w:numPr>
          <w:ilvl w:val="0"/>
          <w:numId w:val="1"/>
        </w:numPr>
        <w:pBdr>
          <w:top w:val="nil"/>
          <w:left w:val="nil"/>
          <w:bottom w:val="nil"/>
          <w:right w:val="nil"/>
          <w:between w:val="nil"/>
        </w:pBdr>
        <w:spacing w:after="0"/>
        <w:jc w:val="both"/>
        <w:rPr>
          <w:color w:val="000000"/>
          <w:sz w:val="24"/>
          <w:szCs w:val="24"/>
        </w:rPr>
      </w:pPr>
      <w:r>
        <w:rPr>
          <w:color w:val="000000"/>
          <w:sz w:val="24"/>
          <w:szCs w:val="24"/>
        </w:rPr>
        <w:t>Valutazione Invalsi</w:t>
      </w:r>
    </w:p>
    <w:p w:rsidR="00EB48F7" w:rsidRDefault="00880168">
      <w:pPr>
        <w:numPr>
          <w:ilvl w:val="0"/>
          <w:numId w:val="1"/>
        </w:numPr>
        <w:pBdr>
          <w:top w:val="nil"/>
          <w:left w:val="nil"/>
          <w:bottom w:val="nil"/>
          <w:right w:val="nil"/>
          <w:between w:val="nil"/>
        </w:pBdr>
        <w:spacing w:after="0"/>
        <w:jc w:val="both"/>
        <w:rPr>
          <w:color w:val="000000"/>
          <w:sz w:val="24"/>
          <w:szCs w:val="24"/>
        </w:rPr>
      </w:pPr>
      <w:r>
        <w:rPr>
          <w:color w:val="000000"/>
          <w:sz w:val="24"/>
          <w:szCs w:val="24"/>
        </w:rPr>
        <w:t>Referenti per la  sicurezza nei plessi</w:t>
      </w:r>
    </w:p>
    <w:p w:rsidR="00EB48F7" w:rsidRDefault="00880168">
      <w:pPr>
        <w:numPr>
          <w:ilvl w:val="0"/>
          <w:numId w:val="1"/>
        </w:numPr>
        <w:pBdr>
          <w:top w:val="nil"/>
          <w:left w:val="nil"/>
          <w:bottom w:val="nil"/>
          <w:right w:val="nil"/>
          <w:between w:val="nil"/>
        </w:pBdr>
        <w:spacing w:after="0"/>
        <w:jc w:val="both"/>
        <w:rPr>
          <w:color w:val="000000"/>
          <w:sz w:val="24"/>
          <w:szCs w:val="24"/>
        </w:rPr>
      </w:pPr>
      <w:r>
        <w:rPr>
          <w:color w:val="000000"/>
          <w:sz w:val="24"/>
          <w:szCs w:val="24"/>
        </w:rPr>
        <w:t>ASPP</w:t>
      </w:r>
    </w:p>
    <w:p w:rsidR="00EB48F7" w:rsidRDefault="00880168">
      <w:pPr>
        <w:numPr>
          <w:ilvl w:val="0"/>
          <w:numId w:val="1"/>
        </w:numPr>
        <w:pBdr>
          <w:top w:val="nil"/>
          <w:left w:val="nil"/>
          <w:bottom w:val="nil"/>
          <w:right w:val="nil"/>
          <w:between w:val="nil"/>
        </w:pBdr>
        <w:jc w:val="both"/>
        <w:rPr>
          <w:color w:val="000000"/>
          <w:sz w:val="24"/>
          <w:szCs w:val="24"/>
        </w:rPr>
      </w:pPr>
      <w:r>
        <w:rPr>
          <w:color w:val="000000"/>
          <w:sz w:val="24"/>
          <w:szCs w:val="24"/>
        </w:rPr>
        <w:t xml:space="preserve">Orario Nievo: Francesco </w:t>
      </w:r>
      <w:proofErr w:type="spellStart"/>
      <w:r>
        <w:rPr>
          <w:color w:val="000000"/>
          <w:sz w:val="24"/>
          <w:szCs w:val="24"/>
        </w:rPr>
        <w:t>Foti</w:t>
      </w:r>
      <w:proofErr w:type="spellEnd"/>
    </w:p>
    <w:p w:rsidR="00EB48F7" w:rsidRDefault="00880168">
      <w:pPr>
        <w:pBdr>
          <w:top w:val="nil"/>
          <w:left w:val="nil"/>
          <w:bottom w:val="nil"/>
          <w:right w:val="nil"/>
          <w:between w:val="nil"/>
        </w:pBdr>
        <w:jc w:val="both"/>
        <w:rPr>
          <w:sz w:val="24"/>
          <w:szCs w:val="24"/>
        </w:rPr>
      </w:pPr>
      <w:r>
        <w:rPr>
          <w:sz w:val="24"/>
          <w:szCs w:val="24"/>
        </w:rPr>
        <w:t xml:space="preserve">In relazione alla sicurezza interviene la prof.ssa </w:t>
      </w:r>
      <w:proofErr w:type="spellStart"/>
      <w:r>
        <w:rPr>
          <w:sz w:val="24"/>
          <w:szCs w:val="24"/>
        </w:rPr>
        <w:t>Bettiol</w:t>
      </w:r>
      <w:proofErr w:type="spellEnd"/>
      <w:r>
        <w:rPr>
          <w:sz w:val="24"/>
          <w:szCs w:val="24"/>
        </w:rPr>
        <w:t xml:space="preserve"> che si rende disponibile all’incarico di referente per la sicurezza nella scuola secondaria I. Nievo, chiedendo maggiore chiarezza sui ruoli e le mansioni.</w:t>
      </w:r>
    </w:p>
    <w:p w:rsidR="00EB48F7" w:rsidRDefault="00880168">
      <w:pPr>
        <w:pBdr>
          <w:top w:val="nil"/>
          <w:left w:val="nil"/>
          <w:bottom w:val="nil"/>
          <w:right w:val="nil"/>
          <w:between w:val="nil"/>
        </w:pBdr>
        <w:jc w:val="both"/>
        <w:rPr>
          <w:sz w:val="24"/>
          <w:szCs w:val="24"/>
        </w:rPr>
      </w:pPr>
      <w:r>
        <w:rPr>
          <w:sz w:val="24"/>
          <w:szCs w:val="24"/>
        </w:rPr>
        <w:t>La Dirigente espone le novità rispetto al</w:t>
      </w:r>
      <w:r>
        <w:rPr>
          <w:sz w:val="24"/>
          <w:szCs w:val="24"/>
        </w:rPr>
        <w:t xml:space="preserve">le restrizioni del protocollo </w:t>
      </w:r>
      <w:proofErr w:type="spellStart"/>
      <w:r>
        <w:rPr>
          <w:sz w:val="24"/>
          <w:szCs w:val="24"/>
        </w:rPr>
        <w:t>antiCovid</w:t>
      </w:r>
      <w:proofErr w:type="spellEnd"/>
      <w:r>
        <w:rPr>
          <w:sz w:val="24"/>
          <w:szCs w:val="24"/>
        </w:rPr>
        <w:t xml:space="preserve"> dell’anno precedente: sono ammesse le gite, gli spor</w:t>
      </w:r>
      <w:r>
        <w:rPr>
          <w:sz w:val="24"/>
          <w:szCs w:val="24"/>
        </w:rPr>
        <w:t>t di contatto se ci troviamo in zona bianca e i lavori di gruppo.</w:t>
      </w:r>
    </w:p>
    <w:p w:rsidR="00EB48F7" w:rsidRDefault="00880168">
      <w:pPr>
        <w:pBdr>
          <w:top w:val="nil"/>
          <w:left w:val="nil"/>
          <w:bottom w:val="nil"/>
          <w:right w:val="nil"/>
          <w:between w:val="nil"/>
        </w:pBdr>
        <w:jc w:val="both"/>
        <w:rPr>
          <w:sz w:val="24"/>
          <w:szCs w:val="24"/>
        </w:rPr>
      </w:pPr>
      <w:r>
        <w:rPr>
          <w:sz w:val="24"/>
          <w:szCs w:val="24"/>
        </w:rPr>
        <w:t>Intervengono i colleghi di musica (prof. Mar</w:t>
      </w:r>
      <w:r>
        <w:rPr>
          <w:sz w:val="24"/>
          <w:szCs w:val="24"/>
        </w:rPr>
        <w:t>tina e prof.ssa Molinari) per chiedere delucidazioni sul</w:t>
      </w:r>
      <w:r>
        <w:rPr>
          <w:sz w:val="24"/>
          <w:szCs w:val="24"/>
        </w:rPr>
        <w:t xml:space="preserve"> protocollo per le lezioni con gli strumenti a fiato. La Dirigente spiega di seguire le indicazioni dell’anno precedente in attesa di nuove istruzioni.</w:t>
      </w:r>
    </w:p>
    <w:p w:rsidR="00EB48F7" w:rsidRDefault="00EB48F7">
      <w:pPr>
        <w:pBdr>
          <w:top w:val="nil"/>
          <w:left w:val="nil"/>
          <w:bottom w:val="nil"/>
          <w:right w:val="nil"/>
          <w:between w:val="nil"/>
        </w:pBdr>
        <w:jc w:val="both"/>
        <w:rPr>
          <w:sz w:val="24"/>
          <w:szCs w:val="24"/>
        </w:rPr>
      </w:pPr>
    </w:p>
    <w:p w:rsidR="00EB48F7" w:rsidRDefault="00880168">
      <w:pPr>
        <w:jc w:val="both"/>
        <w:rPr>
          <w:sz w:val="24"/>
          <w:szCs w:val="24"/>
        </w:rPr>
      </w:pPr>
      <w:r>
        <w:rPr>
          <w:sz w:val="24"/>
          <w:szCs w:val="24"/>
        </w:rPr>
        <w:t>AREA DELL’INCLUSIONE</w:t>
      </w:r>
    </w:p>
    <w:p w:rsidR="00EB48F7" w:rsidRDefault="00880168">
      <w:pPr>
        <w:jc w:val="both"/>
        <w:rPr>
          <w:sz w:val="24"/>
          <w:szCs w:val="24"/>
        </w:rPr>
      </w:pPr>
      <w:r>
        <w:rPr>
          <w:sz w:val="24"/>
          <w:szCs w:val="24"/>
        </w:rPr>
        <w:lastRenderedPageBreak/>
        <w:t xml:space="preserve">Comprende la FUNZIONE STRUMENTALE PER LA GESTIONE DEGLI ALUNNI CON DISABILITÀ e i </w:t>
      </w:r>
      <w:r>
        <w:rPr>
          <w:sz w:val="24"/>
          <w:szCs w:val="24"/>
        </w:rPr>
        <w:t>seguenti incarichi:</w:t>
      </w:r>
    </w:p>
    <w:p w:rsidR="00EB48F7" w:rsidRDefault="00880168">
      <w:pPr>
        <w:numPr>
          <w:ilvl w:val="0"/>
          <w:numId w:val="1"/>
        </w:numPr>
        <w:pBdr>
          <w:top w:val="nil"/>
          <w:left w:val="nil"/>
          <w:bottom w:val="nil"/>
          <w:right w:val="nil"/>
          <w:between w:val="nil"/>
        </w:pBdr>
        <w:spacing w:after="0"/>
        <w:jc w:val="both"/>
        <w:rPr>
          <w:color w:val="000000"/>
          <w:sz w:val="24"/>
          <w:szCs w:val="24"/>
        </w:rPr>
      </w:pPr>
      <w:r>
        <w:rPr>
          <w:color w:val="000000"/>
          <w:sz w:val="24"/>
          <w:szCs w:val="24"/>
        </w:rPr>
        <w:t>Inclusione – Alunni stranieri</w:t>
      </w:r>
    </w:p>
    <w:p w:rsidR="00EB48F7" w:rsidRDefault="00880168">
      <w:pPr>
        <w:numPr>
          <w:ilvl w:val="0"/>
          <w:numId w:val="1"/>
        </w:numPr>
        <w:pBdr>
          <w:top w:val="nil"/>
          <w:left w:val="nil"/>
          <w:bottom w:val="nil"/>
          <w:right w:val="nil"/>
          <w:between w:val="nil"/>
        </w:pBdr>
        <w:jc w:val="both"/>
        <w:rPr>
          <w:color w:val="000000"/>
          <w:sz w:val="24"/>
          <w:szCs w:val="24"/>
        </w:rPr>
      </w:pPr>
      <w:r>
        <w:rPr>
          <w:color w:val="000000"/>
          <w:sz w:val="24"/>
          <w:szCs w:val="24"/>
        </w:rPr>
        <w:t xml:space="preserve">Referente per </w:t>
      </w:r>
      <w:r>
        <w:rPr>
          <w:sz w:val="24"/>
          <w:szCs w:val="24"/>
        </w:rPr>
        <w:t>alunni con DSA/</w:t>
      </w:r>
      <w:r>
        <w:rPr>
          <w:color w:val="000000"/>
          <w:sz w:val="24"/>
          <w:szCs w:val="24"/>
        </w:rPr>
        <w:t>BES</w:t>
      </w:r>
    </w:p>
    <w:p w:rsidR="00EB48F7" w:rsidRDefault="00880168">
      <w:pPr>
        <w:jc w:val="both"/>
        <w:rPr>
          <w:sz w:val="24"/>
          <w:szCs w:val="24"/>
        </w:rPr>
      </w:pPr>
      <w:r>
        <w:rPr>
          <w:sz w:val="24"/>
          <w:szCs w:val="24"/>
        </w:rPr>
        <w:t xml:space="preserve">AREA DEL PROGETTO DIDATTICO ED EDUCATIVO </w:t>
      </w:r>
      <w:proofErr w:type="spellStart"/>
      <w:r>
        <w:rPr>
          <w:sz w:val="24"/>
          <w:szCs w:val="24"/>
        </w:rPr>
        <w:t>DI</w:t>
      </w:r>
      <w:proofErr w:type="spellEnd"/>
      <w:r>
        <w:rPr>
          <w:sz w:val="24"/>
          <w:szCs w:val="24"/>
        </w:rPr>
        <w:t xml:space="preserve"> ISTITUTO</w:t>
      </w:r>
    </w:p>
    <w:p w:rsidR="00EB48F7" w:rsidRDefault="00880168">
      <w:pPr>
        <w:jc w:val="both"/>
        <w:rPr>
          <w:color w:val="000000"/>
          <w:sz w:val="24"/>
          <w:szCs w:val="24"/>
        </w:rPr>
      </w:pPr>
      <w:r>
        <w:rPr>
          <w:sz w:val="24"/>
          <w:szCs w:val="24"/>
        </w:rPr>
        <w:t>Comprende 2 FUNZIONI STRUMENTALI PER LA GESTIONE DEL MODELLO SENZA ZAINO (PRIMARIA E SECONDARIA) e i seguenti incarichi:</w:t>
      </w:r>
    </w:p>
    <w:p w:rsidR="00EB48F7" w:rsidRDefault="00880168">
      <w:pPr>
        <w:numPr>
          <w:ilvl w:val="0"/>
          <w:numId w:val="1"/>
        </w:numPr>
        <w:pBdr>
          <w:top w:val="nil"/>
          <w:left w:val="nil"/>
          <w:bottom w:val="nil"/>
          <w:right w:val="nil"/>
          <w:between w:val="nil"/>
        </w:pBdr>
        <w:spacing w:after="0"/>
        <w:jc w:val="both"/>
        <w:rPr>
          <w:color w:val="000000"/>
          <w:sz w:val="24"/>
          <w:szCs w:val="24"/>
        </w:rPr>
      </w:pPr>
      <w:r>
        <w:rPr>
          <w:sz w:val="24"/>
          <w:szCs w:val="24"/>
        </w:rPr>
        <w:t>Continuità</w:t>
      </w:r>
    </w:p>
    <w:p w:rsidR="00EB48F7" w:rsidRDefault="00880168">
      <w:pPr>
        <w:numPr>
          <w:ilvl w:val="0"/>
          <w:numId w:val="1"/>
        </w:numPr>
        <w:pBdr>
          <w:top w:val="nil"/>
          <w:left w:val="nil"/>
          <w:bottom w:val="nil"/>
          <w:right w:val="nil"/>
          <w:between w:val="nil"/>
        </w:pBdr>
        <w:spacing w:after="0"/>
        <w:jc w:val="both"/>
        <w:rPr>
          <w:color w:val="000000"/>
          <w:sz w:val="24"/>
          <w:szCs w:val="24"/>
        </w:rPr>
      </w:pPr>
      <w:r>
        <w:rPr>
          <w:color w:val="000000"/>
          <w:sz w:val="24"/>
          <w:szCs w:val="24"/>
        </w:rPr>
        <w:t xml:space="preserve">Referente per Bullismo e </w:t>
      </w:r>
      <w:proofErr w:type="spellStart"/>
      <w:r>
        <w:rPr>
          <w:color w:val="000000"/>
          <w:sz w:val="24"/>
          <w:szCs w:val="24"/>
        </w:rPr>
        <w:t>Cyberbullismo</w:t>
      </w:r>
      <w:proofErr w:type="spellEnd"/>
    </w:p>
    <w:p w:rsidR="00EB48F7" w:rsidRDefault="00880168">
      <w:pPr>
        <w:numPr>
          <w:ilvl w:val="0"/>
          <w:numId w:val="1"/>
        </w:numPr>
        <w:pBdr>
          <w:top w:val="nil"/>
          <w:left w:val="nil"/>
          <w:bottom w:val="nil"/>
          <w:right w:val="nil"/>
          <w:between w:val="nil"/>
        </w:pBdr>
        <w:spacing w:after="0"/>
        <w:jc w:val="both"/>
        <w:rPr>
          <w:color w:val="000000"/>
          <w:sz w:val="24"/>
          <w:szCs w:val="24"/>
        </w:rPr>
      </w:pPr>
      <w:r>
        <w:rPr>
          <w:color w:val="000000"/>
          <w:sz w:val="24"/>
          <w:szCs w:val="24"/>
        </w:rPr>
        <w:t>Coordinamento laboratori tempo prolungato</w:t>
      </w:r>
    </w:p>
    <w:p w:rsidR="00EB48F7" w:rsidRDefault="00880168">
      <w:pPr>
        <w:numPr>
          <w:ilvl w:val="0"/>
          <w:numId w:val="1"/>
        </w:numPr>
        <w:pBdr>
          <w:top w:val="nil"/>
          <w:left w:val="nil"/>
          <w:bottom w:val="nil"/>
          <w:right w:val="nil"/>
          <w:between w:val="nil"/>
        </w:pBdr>
        <w:spacing w:after="0"/>
        <w:jc w:val="both"/>
        <w:rPr>
          <w:sz w:val="24"/>
          <w:szCs w:val="24"/>
        </w:rPr>
      </w:pPr>
      <w:r>
        <w:rPr>
          <w:sz w:val="24"/>
          <w:szCs w:val="24"/>
        </w:rPr>
        <w:t>Orientamento</w:t>
      </w:r>
    </w:p>
    <w:p w:rsidR="00EB48F7" w:rsidRDefault="00880168">
      <w:pPr>
        <w:numPr>
          <w:ilvl w:val="0"/>
          <w:numId w:val="1"/>
        </w:numPr>
        <w:pBdr>
          <w:top w:val="nil"/>
          <w:left w:val="nil"/>
          <w:bottom w:val="nil"/>
          <w:right w:val="nil"/>
          <w:between w:val="nil"/>
        </w:pBdr>
        <w:spacing w:after="0"/>
        <w:jc w:val="both"/>
        <w:rPr>
          <w:sz w:val="24"/>
          <w:szCs w:val="24"/>
        </w:rPr>
      </w:pPr>
      <w:r>
        <w:rPr>
          <w:sz w:val="24"/>
          <w:szCs w:val="24"/>
        </w:rPr>
        <w:t>Coordinamento della didattica</w:t>
      </w:r>
    </w:p>
    <w:p w:rsidR="00EB48F7" w:rsidRDefault="00880168">
      <w:pPr>
        <w:numPr>
          <w:ilvl w:val="0"/>
          <w:numId w:val="1"/>
        </w:numPr>
        <w:pBdr>
          <w:top w:val="nil"/>
          <w:left w:val="nil"/>
          <w:bottom w:val="nil"/>
          <w:right w:val="nil"/>
          <w:between w:val="nil"/>
        </w:pBdr>
        <w:spacing w:after="0"/>
        <w:jc w:val="both"/>
        <w:rPr>
          <w:sz w:val="24"/>
          <w:szCs w:val="24"/>
        </w:rPr>
      </w:pPr>
      <w:r>
        <w:rPr>
          <w:sz w:val="24"/>
          <w:szCs w:val="24"/>
        </w:rPr>
        <w:t>Coordinamento dei dipartimenti per essenzializzare i curricoli</w:t>
      </w:r>
    </w:p>
    <w:p w:rsidR="00EB48F7" w:rsidRDefault="00880168">
      <w:pPr>
        <w:pBdr>
          <w:top w:val="nil"/>
          <w:left w:val="nil"/>
          <w:bottom w:val="nil"/>
          <w:right w:val="nil"/>
          <w:between w:val="nil"/>
        </w:pBdr>
        <w:spacing w:after="0"/>
        <w:jc w:val="both"/>
        <w:rPr>
          <w:sz w:val="24"/>
          <w:szCs w:val="24"/>
        </w:rPr>
      </w:pPr>
      <w:r>
        <w:rPr>
          <w:sz w:val="24"/>
          <w:szCs w:val="24"/>
        </w:rPr>
        <w:t xml:space="preserve">A riguardo di quest’ultimo, la Dirigente comunica che la prof.ssa </w:t>
      </w:r>
      <w:proofErr w:type="spellStart"/>
      <w:r>
        <w:rPr>
          <w:sz w:val="24"/>
          <w:szCs w:val="24"/>
        </w:rPr>
        <w:t>Visentin</w:t>
      </w:r>
      <w:proofErr w:type="spellEnd"/>
      <w:r>
        <w:rPr>
          <w:sz w:val="24"/>
          <w:szCs w:val="24"/>
        </w:rPr>
        <w:t xml:space="preserve"> si rende disponibile per il curricolo verticale di Ed. Musicale e che le docenti della primaria chiedono un confronto per i curricoli di storia, scienze e geografia.</w:t>
      </w:r>
    </w:p>
    <w:p w:rsidR="00EB48F7" w:rsidRDefault="00EB48F7">
      <w:pPr>
        <w:pBdr>
          <w:top w:val="nil"/>
          <w:left w:val="nil"/>
          <w:bottom w:val="nil"/>
          <w:right w:val="nil"/>
          <w:between w:val="nil"/>
        </w:pBdr>
        <w:spacing w:after="0"/>
        <w:jc w:val="both"/>
        <w:rPr>
          <w:sz w:val="24"/>
          <w:szCs w:val="24"/>
        </w:rPr>
      </w:pPr>
    </w:p>
    <w:p w:rsidR="00EB48F7" w:rsidRDefault="00880168">
      <w:pPr>
        <w:jc w:val="both"/>
        <w:rPr>
          <w:sz w:val="24"/>
          <w:szCs w:val="24"/>
        </w:rPr>
      </w:pPr>
      <w:r>
        <w:rPr>
          <w:sz w:val="24"/>
          <w:szCs w:val="24"/>
        </w:rPr>
        <w:t>AREA DELLA COM</w:t>
      </w:r>
      <w:r>
        <w:rPr>
          <w:sz w:val="24"/>
          <w:szCs w:val="24"/>
        </w:rPr>
        <w:t>UNICAZIONE E DELLE NUOVE TECNOLOGIE</w:t>
      </w:r>
    </w:p>
    <w:p w:rsidR="00EB48F7" w:rsidRDefault="00880168">
      <w:pPr>
        <w:jc w:val="both"/>
        <w:rPr>
          <w:sz w:val="24"/>
          <w:szCs w:val="24"/>
        </w:rPr>
      </w:pPr>
      <w:r>
        <w:rPr>
          <w:sz w:val="24"/>
          <w:szCs w:val="24"/>
        </w:rPr>
        <w:t>Comprende LA FUNZIONE STRUMENTALE DELL’ANIMATORE DIGITALE e i seguenti ulteriori incarichi:</w:t>
      </w:r>
    </w:p>
    <w:p w:rsidR="00EB48F7" w:rsidRDefault="00880168">
      <w:pPr>
        <w:numPr>
          <w:ilvl w:val="0"/>
          <w:numId w:val="1"/>
        </w:numPr>
        <w:pBdr>
          <w:top w:val="nil"/>
          <w:left w:val="nil"/>
          <w:bottom w:val="nil"/>
          <w:right w:val="nil"/>
          <w:between w:val="nil"/>
        </w:pBdr>
        <w:spacing w:after="0"/>
        <w:jc w:val="both"/>
        <w:rPr>
          <w:color w:val="000000"/>
          <w:sz w:val="24"/>
          <w:szCs w:val="24"/>
        </w:rPr>
      </w:pPr>
      <w:r>
        <w:rPr>
          <w:sz w:val="24"/>
          <w:szCs w:val="24"/>
        </w:rPr>
        <w:t>Animatore Digitale</w:t>
      </w:r>
    </w:p>
    <w:p w:rsidR="00EB48F7" w:rsidRDefault="00880168">
      <w:pPr>
        <w:numPr>
          <w:ilvl w:val="0"/>
          <w:numId w:val="1"/>
        </w:numPr>
        <w:spacing w:after="0"/>
        <w:jc w:val="both"/>
        <w:rPr>
          <w:sz w:val="24"/>
          <w:szCs w:val="24"/>
        </w:rPr>
      </w:pPr>
      <w:r>
        <w:rPr>
          <w:sz w:val="24"/>
          <w:szCs w:val="24"/>
        </w:rPr>
        <w:t>Registro Elettronico e gestione del sito</w:t>
      </w:r>
    </w:p>
    <w:p w:rsidR="00EB48F7" w:rsidRDefault="00880168">
      <w:pPr>
        <w:numPr>
          <w:ilvl w:val="0"/>
          <w:numId w:val="1"/>
        </w:numPr>
        <w:pBdr>
          <w:top w:val="nil"/>
          <w:left w:val="nil"/>
          <w:bottom w:val="nil"/>
          <w:right w:val="nil"/>
          <w:between w:val="nil"/>
        </w:pBdr>
        <w:spacing w:after="0"/>
        <w:jc w:val="both"/>
        <w:rPr>
          <w:color w:val="000000"/>
          <w:sz w:val="24"/>
          <w:szCs w:val="24"/>
        </w:rPr>
      </w:pPr>
      <w:r>
        <w:rPr>
          <w:color w:val="000000"/>
          <w:sz w:val="24"/>
          <w:szCs w:val="24"/>
        </w:rPr>
        <w:t>Referenti per le tecnologie nei plessi</w:t>
      </w:r>
    </w:p>
    <w:p w:rsidR="00EB48F7" w:rsidRDefault="00880168">
      <w:pPr>
        <w:numPr>
          <w:ilvl w:val="0"/>
          <w:numId w:val="1"/>
        </w:numPr>
        <w:pBdr>
          <w:top w:val="nil"/>
          <w:left w:val="nil"/>
          <w:bottom w:val="nil"/>
          <w:right w:val="nil"/>
          <w:between w:val="nil"/>
        </w:pBdr>
        <w:spacing w:after="0"/>
        <w:jc w:val="both"/>
        <w:rPr>
          <w:color w:val="000000"/>
          <w:sz w:val="24"/>
          <w:szCs w:val="24"/>
        </w:rPr>
      </w:pPr>
      <w:r>
        <w:rPr>
          <w:sz w:val="24"/>
          <w:szCs w:val="24"/>
        </w:rPr>
        <w:t>Comunicazione esterna</w:t>
      </w:r>
    </w:p>
    <w:p w:rsidR="00EB48F7" w:rsidRDefault="00EB48F7">
      <w:pPr>
        <w:pBdr>
          <w:top w:val="nil"/>
          <w:left w:val="nil"/>
          <w:bottom w:val="nil"/>
          <w:right w:val="nil"/>
          <w:between w:val="nil"/>
        </w:pBdr>
        <w:spacing w:after="0"/>
        <w:jc w:val="both"/>
        <w:rPr>
          <w:sz w:val="24"/>
          <w:szCs w:val="24"/>
        </w:rPr>
      </w:pPr>
    </w:p>
    <w:p w:rsidR="00EB48F7" w:rsidRDefault="00880168">
      <w:pPr>
        <w:pBdr>
          <w:top w:val="nil"/>
          <w:left w:val="nil"/>
          <w:bottom w:val="nil"/>
          <w:right w:val="nil"/>
          <w:between w:val="nil"/>
        </w:pBdr>
        <w:spacing w:after="0"/>
        <w:jc w:val="both"/>
        <w:rPr>
          <w:sz w:val="24"/>
          <w:szCs w:val="24"/>
        </w:rPr>
      </w:pPr>
      <w:r>
        <w:rPr>
          <w:sz w:val="24"/>
          <w:szCs w:val="24"/>
        </w:rPr>
        <w:t>Interv</w:t>
      </w:r>
      <w:r>
        <w:rPr>
          <w:sz w:val="24"/>
          <w:szCs w:val="24"/>
        </w:rPr>
        <w:t xml:space="preserve">iene il prof. </w:t>
      </w:r>
      <w:proofErr w:type="spellStart"/>
      <w:r>
        <w:rPr>
          <w:sz w:val="24"/>
          <w:szCs w:val="24"/>
        </w:rPr>
        <w:t>Foti</w:t>
      </w:r>
      <w:proofErr w:type="spellEnd"/>
      <w:r>
        <w:rPr>
          <w:sz w:val="24"/>
          <w:szCs w:val="24"/>
        </w:rPr>
        <w:t xml:space="preserve"> (referente per il registro elettronico) per ricordare ai colleghi di controllare il proprio account e verificare la correttezza nelle assegnazioni delle classi.</w:t>
      </w:r>
    </w:p>
    <w:p w:rsidR="00EB48F7" w:rsidRDefault="00880168">
      <w:pPr>
        <w:pBdr>
          <w:top w:val="nil"/>
          <w:left w:val="nil"/>
          <w:bottom w:val="nil"/>
          <w:right w:val="nil"/>
          <w:between w:val="nil"/>
        </w:pBdr>
        <w:spacing w:after="0"/>
        <w:jc w:val="both"/>
        <w:rPr>
          <w:sz w:val="24"/>
          <w:szCs w:val="24"/>
        </w:rPr>
      </w:pPr>
      <w:r>
        <w:rPr>
          <w:sz w:val="24"/>
          <w:szCs w:val="24"/>
        </w:rPr>
        <w:t>La prof.ssa Fava ricorda ai coordinatori di predisporre in sede di consiglio</w:t>
      </w:r>
      <w:r>
        <w:rPr>
          <w:sz w:val="24"/>
          <w:szCs w:val="24"/>
        </w:rPr>
        <w:t xml:space="preserve"> di classe il calendario per la DAD da condividere con le famiglie.</w:t>
      </w:r>
    </w:p>
    <w:p w:rsidR="00EB48F7" w:rsidRDefault="00EB48F7">
      <w:pPr>
        <w:pBdr>
          <w:top w:val="nil"/>
          <w:left w:val="nil"/>
          <w:bottom w:val="nil"/>
          <w:right w:val="nil"/>
          <w:between w:val="nil"/>
        </w:pBdr>
        <w:spacing w:after="0"/>
        <w:ind w:left="720"/>
        <w:jc w:val="both"/>
        <w:rPr>
          <w:b/>
          <w:color w:val="000000"/>
          <w:sz w:val="24"/>
          <w:szCs w:val="24"/>
        </w:rPr>
      </w:pPr>
    </w:p>
    <w:p w:rsidR="00EB48F7" w:rsidRDefault="00880168">
      <w:pPr>
        <w:numPr>
          <w:ilvl w:val="0"/>
          <w:numId w:val="4"/>
        </w:numPr>
        <w:spacing w:after="0" w:line="276" w:lineRule="auto"/>
        <w:jc w:val="both"/>
        <w:rPr>
          <w:b/>
          <w:sz w:val="24"/>
          <w:szCs w:val="24"/>
        </w:rPr>
      </w:pPr>
      <w:r>
        <w:rPr>
          <w:b/>
          <w:sz w:val="24"/>
          <w:szCs w:val="24"/>
        </w:rPr>
        <w:t>Progetti di Istituto e visite guidate</w:t>
      </w:r>
    </w:p>
    <w:p w:rsidR="00EB48F7" w:rsidRDefault="00EB48F7">
      <w:pPr>
        <w:spacing w:after="0" w:line="276" w:lineRule="auto"/>
        <w:ind w:left="720"/>
        <w:jc w:val="both"/>
        <w:rPr>
          <w:b/>
          <w:sz w:val="24"/>
          <w:szCs w:val="24"/>
        </w:rPr>
      </w:pPr>
    </w:p>
    <w:p w:rsidR="00EB48F7" w:rsidRDefault="00880168">
      <w:pPr>
        <w:pBdr>
          <w:top w:val="nil"/>
          <w:left w:val="nil"/>
          <w:bottom w:val="nil"/>
          <w:right w:val="nil"/>
          <w:between w:val="nil"/>
        </w:pBdr>
        <w:jc w:val="both"/>
        <w:rPr>
          <w:color w:val="000000"/>
          <w:sz w:val="24"/>
          <w:szCs w:val="24"/>
        </w:rPr>
      </w:pPr>
      <w:r>
        <w:rPr>
          <w:sz w:val="24"/>
          <w:szCs w:val="24"/>
        </w:rPr>
        <w:t>La Dirigente espone i progetti più significativi dell’Istituto</w:t>
      </w:r>
    </w:p>
    <w:p w:rsidR="00EB48F7" w:rsidRDefault="00880168">
      <w:pPr>
        <w:jc w:val="both"/>
        <w:rPr>
          <w:sz w:val="24"/>
          <w:szCs w:val="24"/>
        </w:rPr>
      </w:pPr>
      <w:r>
        <w:rPr>
          <w:b/>
          <w:sz w:val="24"/>
          <w:szCs w:val="24"/>
        </w:rPr>
        <w:t xml:space="preserve">Il progetto </w:t>
      </w:r>
      <w:proofErr w:type="spellStart"/>
      <w:r>
        <w:rPr>
          <w:b/>
          <w:sz w:val="24"/>
          <w:szCs w:val="24"/>
        </w:rPr>
        <w:t>Cariverona</w:t>
      </w:r>
      <w:proofErr w:type="spellEnd"/>
      <w:r>
        <w:rPr>
          <w:b/>
          <w:sz w:val="24"/>
          <w:szCs w:val="24"/>
        </w:rPr>
        <w:t xml:space="preserve"> – Scuola attiva</w:t>
      </w:r>
      <w:r>
        <w:rPr>
          <w:sz w:val="24"/>
          <w:szCs w:val="24"/>
        </w:rPr>
        <w:t xml:space="preserve"> continua per il terzo anno nelle classi 3B e 3E, per il secondo anno nelle classi 2A e 2D. Iniziano il percorso le classi 1C e 1B.</w:t>
      </w:r>
    </w:p>
    <w:p w:rsidR="00EB48F7" w:rsidRDefault="00880168">
      <w:pPr>
        <w:jc w:val="both"/>
        <w:rPr>
          <w:b/>
          <w:sz w:val="24"/>
          <w:szCs w:val="24"/>
        </w:rPr>
      </w:pPr>
      <w:r>
        <w:rPr>
          <w:b/>
          <w:sz w:val="24"/>
          <w:szCs w:val="24"/>
        </w:rPr>
        <w:t xml:space="preserve">Il progetto </w:t>
      </w:r>
      <w:proofErr w:type="spellStart"/>
      <w:r>
        <w:rPr>
          <w:b/>
          <w:sz w:val="24"/>
          <w:szCs w:val="24"/>
        </w:rPr>
        <w:t>WebRadio</w:t>
      </w:r>
      <w:proofErr w:type="spellEnd"/>
    </w:p>
    <w:p w:rsidR="00EB48F7" w:rsidRDefault="00880168">
      <w:pPr>
        <w:jc w:val="both"/>
        <w:rPr>
          <w:sz w:val="24"/>
          <w:szCs w:val="24"/>
        </w:rPr>
      </w:pPr>
      <w:r>
        <w:rPr>
          <w:b/>
          <w:sz w:val="24"/>
          <w:szCs w:val="24"/>
        </w:rPr>
        <w:t>Il Consiglio dei Ragazzi</w:t>
      </w:r>
      <w:r>
        <w:rPr>
          <w:sz w:val="24"/>
          <w:szCs w:val="24"/>
        </w:rPr>
        <w:t xml:space="preserve"> del quale si occuperanno le prof.sse </w:t>
      </w:r>
      <w:proofErr w:type="spellStart"/>
      <w:r>
        <w:rPr>
          <w:sz w:val="24"/>
          <w:szCs w:val="24"/>
        </w:rPr>
        <w:t>Viel</w:t>
      </w:r>
      <w:proofErr w:type="spellEnd"/>
      <w:r>
        <w:rPr>
          <w:sz w:val="24"/>
          <w:szCs w:val="24"/>
        </w:rPr>
        <w:t>, De Barba e Pellegrini Letizia</w:t>
      </w:r>
    </w:p>
    <w:p w:rsidR="00EB48F7" w:rsidRDefault="00880168">
      <w:pPr>
        <w:jc w:val="both"/>
        <w:rPr>
          <w:sz w:val="24"/>
          <w:szCs w:val="24"/>
        </w:rPr>
      </w:pPr>
      <w:r>
        <w:rPr>
          <w:b/>
          <w:sz w:val="24"/>
          <w:szCs w:val="24"/>
        </w:rPr>
        <w:t>Il pr</w:t>
      </w:r>
      <w:r>
        <w:rPr>
          <w:b/>
          <w:sz w:val="24"/>
          <w:szCs w:val="24"/>
        </w:rPr>
        <w:t>ogetto Orto-Serra</w:t>
      </w:r>
      <w:r>
        <w:rPr>
          <w:sz w:val="24"/>
          <w:szCs w:val="24"/>
        </w:rPr>
        <w:t xml:space="preserve"> del quale seguirà il coordinamento la prof.ssa </w:t>
      </w:r>
      <w:proofErr w:type="spellStart"/>
      <w:r>
        <w:rPr>
          <w:sz w:val="24"/>
          <w:szCs w:val="24"/>
        </w:rPr>
        <w:t>Burigo</w:t>
      </w:r>
      <w:proofErr w:type="spellEnd"/>
      <w:r>
        <w:rPr>
          <w:sz w:val="24"/>
          <w:szCs w:val="24"/>
        </w:rPr>
        <w:t xml:space="preserve">; il prof. </w:t>
      </w:r>
      <w:proofErr w:type="spellStart"/>
      <w:r>
        <w:rPr>
          <w:sz w:val="24"/>
          <w:szCs w:val="24"/>
        </w:rPr>
        <w:t>Cavaliero</w:t>
      </w:r>
      <w:proofErr w:type="spellEnd"/>
      <w:r>
        <w:rPr>
          <w:sz w:val="24"/>
          <w:szCs w:val="24"/>
        </w:rPr>
        <w:t xml:space="preserve"> si sta occupando dei documenti necessari all’installazione della serra</w:t>
      </w:r>
      <w:r>
        <w:rPr>
          <w:sz w:val="24"/>
          <w:szCs w:val="24"/>
        </w:rPr>
        <w:t>. La Dirigente spiega che l’orto è in fase di allestimento mentre per la serra sarà necessario attendere qualche mese.</w:t>
      </w:r>
    </w:p>
    <w:p w:rsidR="00EB48F7" w:rsidRDefault="00880168">
      <w:pPr>
        <w:jc w:val="both"/>
        <w:rPr>
          <w:sz w:val="24"/>
          <w:szCs w:val="24"/>
        </w:rPr>
      </w:pPr>
      <w:r>
        <w:rPr>
          <w:b/>
          <w:sz w:val="24"/>
          <w:szCs w:val="24"/>
        </w:rPr>
        <w:lastRenderedPageBreak/>
        <w:t xml:space="preserve">Laboratori del mercoledì pomeriggio. </w:t>
      </w:r>
      <w:r>
        <w:rPr>
          <w:sz w:val="24"/>
          <w:szCs w:val="24"/>
        </w:rPr>
        <w:t xml:space="preserve">Interviene la prof.ssa De </w:t>
      </w:r>
      <w:proofErr w:type="spellStart"/>
      <w:r>
        <w:rPr>
          <w:sz w:val="24"/>
          <w:szCs w:val="24"/>
        </w:rPr>
        <w:t>Pra</w:t>
      </w:r>
      <w:proofErr w:type="spellEnd"/>
      <w:r>
        <w:rPr>
          <w:sz w:val="24"/>
          <w:szCs w:val="24"/>
        </w:rPr>
        <w:t xml:space="preserve"> per chiarire che il percorso per la certificazione ICDL sarà organizzata nei laboratori del mercoledì pomeriggio per gli alunni del tempo prolungato intenzionati ad affrontare l’esame, mentre per gli studenti del tempo normale verranno predisposti altri p</w:t>
      </w:r>
      <w:r>
        <w:rPr>
          <w:sz w:val="24"/>
          <w:szCs w:val="24"/>
        </w:rPr>
        <w:t xml:space="preserve">ercorsi pomeridiani. La prof.ssa richiede anche il nuovo pacchetto Office necessario per le lezioni di ICDL e il prof. </w:t>
      </w:r>
      <w:proofErr w:type="spellStart"/>
      <w:r>
        <w:rPr>
          <w:sz w:val="24"/>
          <w:szCs w:val="24"/>
        </w:rPr>
        <w:t>Foti</w:t>
      </w:r>
      <w:proofErr w:type="spellEnd"/>
      <w:r>
        <w:rPr>
          <w:sz w:val="24"/>
          <w:szCs w:val="24"/>
        </w:rPr>
        <w:t xml:space="preserve"> afferma che è necessario aggiornare il sistema operativo dell’aula informatica.</w:t>
      </w:r>
    </w:p>
    <w:p w:rsidR="00EB48F7" w:rsidRDefault="00880168">
      <w:pPr>
        <w:jc w:val="both"/>
        <w:rPr>
          <w:sz w:val="24"/>
          <w:szCs w:val="24"/>
        </w:rPr>
      </w:pPr>
      <w:r>
        <w:rPr>
          <w:sz w:val="24"/>
          <w:szCs w:val="24"/>
        </w:rPr>
        <w:t>La Dirigente comunica che il martedì e il venerdì sa</w:t>
      </w:r>
      <w:r>
        <w:rPr>
          <w:sz w:val="24"/>
          <w:szCs w:val="24"/>
        </w:rPr>
        <w:t xml:space="preserve">rà disponibile un tecnico informatico entrato di ruolo nel nostro Istituto, al quale verranno sottoposte le richieste emerse in collegio docenti. Interviene la prof.ssa </w:t>
      </w:r>
      <w:proofErr w:type="spellStart"/>
      <w:r>
        <w:rPr>
          <w:sz w:val="24"/>
          <w:szCs w:val="24"/>
        </w:rPr>
        <w:t>Bettiol</w:t>
      </w:r>
      <w:proofErr w:type="spellEnd"/>
      <w:r>
        <w:rPr>
          <w:sz w:val="24"/>
          <w:szCs w:val="24"/>
        </w:rPr>
        <w:t xml:space="preserve"> per chiedere maggiore attenzione nell’uso dei computer collegati alla LIM da pa</w:t>
      </w:r>
      <w:r>
        <w:rPr>
          <w:sz w:val="24"/>
          <w:szCs w:val="24"/>
        </w:rPr>
        <w:t xml:space="preserve">rte degli studenti. Dopo una breve discussione il collegio decide di non permettere agli studenti di accedere all’account del computer come amministratore. </w:t>
      </w:r>
    </w:p>
    <w:p w:rsidR="00EB48F7" w:rsidRDefault="00880168">
      <w:pPr>
        <w:jc w:val="both"/>
        <w:rPr>
          <w:sz w:val="24"/>
          <w:szCs w:val="24"/>
        </w:rPr>
      </w:pPr>
      <w:r>
        <w:rPr>
          <w:b/>
          <w:sz w:val="24"/>
          <w:szCs w:val="24"/>
        </w:rPr>
        <w:t>La Biblioteca</w:t>
      </w:r>
      <w:r>
        <w:rPr>
          <w:sz w:val="24"/>
          <w:szCs w:val="24"/>
        </w:rPr>
        <w:t xml:space="preserve"> che verrà riorganizzata e allestita con nuovi arredi. Seguirà il progetto la prof.ssa</w:t>
      </w:r>
      <w:r>
        <w:rPr>
          <w:sz w:val="24"/>
          <w:szCs w:val="24"/>
        </w:rPr>
        <w:t xml:space="preserve"> Borrelli.</w:t>
      </w:r>
    </w:p>
    <w:p w:rsidR="00EB48F7" w:rsidRDefault="00880168">
      <w:pPr>
        <w:jc w:val="both"/>
        <w:rPr>
          <w:sz w:val="24"/>
          <w:szCs w:val="24"/>
        </w:rPr>
      </w:pPr>
      <w:r>
        <w:rPr>
          <w:b/>
          <w:sz w:val="24"/>
          <w:szCs w:val="24"/>
        </w:rPr>
        <w:t xml:space="preserve">Gruppi di lavoro. </w:t>
      </w:r>
    </w:p>
    <w:p w:rsidR="00EB48F7" w:rsidRDefault="00880168">
      <w:pPr>
        <w:jc w:val="both"/>
        <w:rPr>
          <w:sz w:val="24"/>
          <w:szCs w:val="24"/>
        </w:rPr>
      </w:pPr>
      <w:r>
        <w:rPr>
          <w:sz w:val="24"/>
          <w:szCs w:val="24"/>
        </w:rPr>
        <w:t>La Dirigente espone le seguenti progettualità:</w:t>
      </w:r>
    </w:p>
    <w:p w:rsidR="00EB48F7" w:rsidRDefault="00880168">
      <w:pPr>
        <w:numPr>
          <w:ilvl w:val="0"/>
          <w:numId w:val="5"/>
        </w:numPr>
        <w:spacing w:after="0"/>
        <w:jc w:val="both"/>
        <w:rPr>
          <w:sz w:val="24"/>
          <w:szCs w:val="24"/>
        </w:rPr>
      </w:pPr>
      <w:r>
        <w:rPr>
          <w:sz w:val="24"/>
          <w:szCs w:val="24"/>
        </w:rPr>
        <w:t>Ricerca/Azione continuità</w:t>
      </w:r>
    </w:p>
    <w:p w:rsidR="00EB48F7" w:rsidRDefault="00880168">
      <w:pPr>
        <w:numPr>
          <w:ilvl w:val="0"/>
          <w:numId w:val="5"/>
        </w:numPr>
        <w:spacing w:after="0"/>
        <w:jc w:val="both"/>
        <w:rPr>
          <w:sz w:val="24"/>
          <w:szCs w:val="24"/>
        </w:rPr>
      </w:pPr>
      <w:r>
        <w:rPr>
          <w:sz w:val="24"/>
          <w:szCs w:val="24"/>
        </w:rPr>
        <w:t xml:space="preserve">Ricerca/Azione </w:t>
      </w:r>
      <w:proofErr w:type="spellStart"/>
      <w:r>
        <w:rPr>
          <w:sz w:val="24"/>
          <w:szCs w:val="24"/>
        </w:rPr>
        <w:t>UdA</w:t>
      </w:r>
      <w:proofErr w:type="spellEnd"/>
      <w:r>
        <w:rPr>
          <w:sz w:val="24"/>
          <w:szCs w:val="24"/>
        </w:rPr>
        <w:t xml:space="preserve">. Interviene la prof.ssa </w:t>
      </w:r>
      <w:proofErr w:type="spellStart"/>
      <w:r>
        <w:rPr>
          <w:sz w:val="24"/>
          <w:szCs w:val="24"/>
        </w:rPr>
        <w:t>Mercia</w:t>
      </w:r>
      <w:proofErr w:type="spellEnd"/>
      <w:r>
        <w:rPr>
          <w:sz w:val="24"/>
          <w:szCs w:val="24"/>
        </w:rPr>
        <w:t xml:space="preserve"> per spiegare le prossime tappe che prevedono un percorso di formazione </w:t>
      </w:r>
      <w:proofErr w:type="spellStart"/>
      <w:r>
        <w:rPr>
          <w:sz w:val="24"/>
          <w:szCs w:val="24"/>
        </w:rPr>
        <w:t>laboratoriale</w:t>
      </w:r>
      <w:proofErr w:type="spellEnd"/>
      <w:r>
        <w:rPr>
          <w:sz w:val="24"/>
          <w:szCs w:val="24"/>
        </w:rPr>
        <w:t xml:space="preserve"> sulla stesura di semplici </w:t>
      </w:r>
      <w:proofErr w:type="spellStart"/>
      <w:r>
        <w:rPr>
          <w:sz w:val="24"/>
          <w:szCs w:val="24"/>
        </w:rPr>
        <w:t>UdA</w:t>
      </w:r>
      <w:proofErr w:type="spellEnd"/>
      <w:r>
        <w:rPr>
          <w:sz w:val="24"/>
          <w:szCs w:val="24"/>
        </w:rPr>
        <w:t xml:space="preserve"> e sulla loro applicazione in classe con successiva rendicontazione. La prof.ssa Dal Dura ch</w:t>
      </w:r>
      <w:r>
        <w:rPr>
          <w:sz w:val="24"/>
          <w:szCs w:val="24"/>
        </w:rPr>
        <w:t xml:space="preserve">iede un percorso di formazione sulle </w:t>
      </w:r>
      <w:proofErr w:type="spellStart"/>
      <w:r>
        <w:rPr>
          <w:sz w:val="24"/>
          <w:szCs w:val="24"/>
        </w:rPr>
        <w:t>fake</w:t>
      </w:r>
      <w:proofErr w:type="spellEnd"/>
      <w:r>
        <w:rPr>
          <w:sz w:val="24"/>
          <w:szCs w:val="24"/>
        </w:rPr>
        <w:t xml:space="preserve"> news per affrontare l’UDA di Ed. Civica delle classi seconde. Si rendono disponibili i </w:t>
      </w:r>
      <w:proofErr w:type="spellStart"/>
      <w:r>
        <w:rPr>
          <w:sz w:val="24"/>
          <w:szCs w:val="24"/>
        </w:rPr>
        <w:t>proff</w:t>
      </w:r>
      <w:proofErr w:type="spellEnd"/>
      <w:r>
        <w:rPr>
          <w:sz w:val="24"/>
          <w:szCs w:val="24"/>
        </w:rPr>
        <w:t xml:space="preserve">. </w:t>
      </w:r>
      <w:proofErr w:type="spellStart"/>
      <w:r>
        <w:rPr>
          <w:sz w:val="24"/>
          <w:szCs w:val="24"/>
        </w:rPr>
        <w:t>Foti</w:t>
      </w:r>
      <w:proofErr w:type="spellEnd"/>
      <w:r>
        <w:rPr>
          <w:sz w:val="24"/>
          <w:szCs w:val="24"/>
        </w:rPr>
        <w:t xml:space="preserve"> e </w:t>
      </w:r>
      <w:proofErr w:type="spellStart"/>
      <w:r>
        <w:rPr>
          <w:sz w:val="24"/>
          <w:szCs w:val="24"/>
        </w:rPr>
        <w:t>Zampol</w:t>
      </w:r>
      <w:proofErr w:type="spellEnd"/>
      <w:r>
        <w:rPr>
          <w:sz w:val="24"/>
          <w:szCs w:val="24"/>
        </w:rPr>
        <w:t>.</w:t>
      </w:r>
    </w:p>
    <w:p w:rsidR="00EB48F7" w:rsidRDefault="00880168">
      <w:pPr>
        <w:numPr>
          <w:ilvl w:val="0"/>
          <w:numId w:val="5"/>
        </w:numPr>
        <w:jc w:val="both"/>
        <w:rPr>
          <w:sz w:val="24"/>
          <w:szCs w:val="24"/>
        </w:rPr>
      </w:pPr>
      <w:r>
        <w:rPr>
          <w:sz w:val="24"/>
          <w:szCs w:val="24"/>
        </w:rPr>
        <w:t>Tutoring colleghi nuovi. La Dirigente spiega come sia importante accogliere i nuovi docenti con informazi</w:t>
      </w:r>
      <w:r>
        <w:rPr>
          <w:sz w:val="24"/>
          <w:szCs w:val="24"/>
        </w:rPr>
        <w:t xml:space="preserve">oni sull’organizzazione dell’istituto. Per tale motivo ha predisposto una cartellina per ciascuno con vari documenti e ha previsto delle figure di tutoraggio. Ha organizzato inoltre due incontri uno il 6 settembre per i nuovi immessi in ruolo o trasferiti </w:t>
      </w:r>
      <w:r>
        <w:rPr>
          <w:sz w:val="24"/>
          <w:szCs w:val="24"/>
        </w:rPr>
        <w:t>e uno il 10 settembre per i supplenti.</w:t>
      </w:r>
    </w:p>
    <w:p w:rsidR="00EB48F7" w:rsidRDefault="00EB48F7">
      <w:pPr>
        <w:ind w:left="720"/>
        <w:jc w:val="both"/>
        <w:rPr>
          <w:sz w:val="24"/>
          <w:szCs w:val="24"/>
        </w:rPr>
      </w:pPr>
    </w:p>
    <w:p w:rsidR="00EB48F7" w:rsidRDefault="00880168">
      <w:pPr>
        <w:numPr>
          <w:ilvl w:val="0"/>
          <w:numId w:val="2"/>
        </w:numPr>
        <w:spacing w:after="0" w:line="276" w:lineRule="auto"/>
        <w:jc w:val="both"/>
        <w:rPr>
          <w:b/>
          <w:sz w:val="24"/>
          <w:szCs w:val="24"/>
        </w:rPr>
      </w:pPr>
      <w:r>
        <w:rPr>
          <w:b/>
          <w:sz w:val="24"/>
          <w:szCs w:val="24"/>
        </w:rPr>
        <w:t>Piano di formazione dei docenti</w:t>
      </w:r>
    </w:p>
    <w:p w:rsidR="00EB48F7" w:rsidRDefault="00EB48F7">
      <w:pPr>
        <w:spacing w:after="0" w:line="276" w:lineRule="auto"/>
        <w:ind w:left="720"/>
        <w:jc w:val="both"/>
        <w:rPr>
          <w:b/>
          <w:sz w:val="24"/>
          <w:szCs w:val="24"/>
        </w:rPr>
      </w:pPr>
    </w:p>
    <w:p w:rsidR="00EB48F7" w:rsidRDefault="00880168">
      <w:pPr>
        <w:spacing w:after="0" w:line="276" w:lineRule="auto"/>
        <w:jc w:val="both"/>
        <w:rPr>
          <w:sz w:val="24"/>
          <w:szCs w:val="24"/>
        </w:rPr>
      </w:pPr>
      <w:r>
        <w:rPr>
          <w:sz w:val="24"/>
          <w:szCs w:val="24"/>
        </w:rPr>
        <w:t>La Dirigente espone le proposte formative:</w:t>
      </w:r>
    </w:p>
    <w:p w:rsidR="00EB48F7" w:rsidRDefault="00EB48F7">
      <w:pPr>
        <w:spacing w:after="0" w:line="276" w:lineRule="auto"/>
        <w:jc w:val="both"/>
        <w:rPr>
          <w:sz w:val="24"/>
          <w:szCs w:val="24"/>
        </w:rPr>
      </w:pPr>
    </w:p>
    <w:p w:rsidR="00EB48F7" w:rsidRDefault="00880168">
      <w:pPr>
        <w:jc w:val="both"/>
        <w:rPr>
          <w:sz w:val="24"/>
          <w:szCs w:val="24"/>
        </w:rPr>
      </w:pPr>
      <w:r>
        <w:rPr>
          <w:sz w:val="24"/>
          <w:szCs w:val="24"/>
        </w:rPr>
        <w:t xml:space="preserve">l’8 settembre è organizzato un seminario a distanza tenuto dal Prof. </w:t>
      </w:r>
      <w:proofErr w:type="spellStart"/>
      <w:r>
        <w:rPr>
          <w:sz w:val="24"/>
          <w:szCs w:val="24"/>
        </w:rPr>
        <w:t>Trinchero</w:t>
      </w:r>
      <w:proofErr w:type="spellEnd"/>
      <w:r>
        <w:rPr>
          <w:sz w:val="24"/>
          <w:szCs w:val="24"/>
        </w:rPr>
        <w:t xml:space="preserve"> sulla didattica per competenze e le </w:t>
      </w:r>
      <w:proofErr w:type="spellStart"/>
      <w:r>
        <w:rPr>
          <w:sz w:val="24"/>
          <w:szCs w:val="24"/>
        </w:rPr>
        <w:t>UdA</w:t>
      </w:r>
      <w:proofErr w:type="spellEnd"/>
      <w:r>
        <w:rPr>
          <w:sz w:val="24"/>
          <w:szCs w:val="24"/>
        </w:rPr>
        <w:t>.</w:t>
      </w:r>
    </w:p>
    <w:p w:rsidR="00EB48F7" w:rsidRDefault="00880168">
      <w:pPr>
        <w:jc w:val="both"/>
        <w:rPr>
          <w:sz w:val="24"/>
          <w:szCs w:val="24"/>
        </w:rPr>
      </w:pPr>
      <w:r>
        <w:rPr>
          <w:sz w:val="24"/>
          <w:szCs w:val="24"/>
        </w:rPr>
        <w:t>Il 9 settembre si t</w:t>
      </w:r>
      <w:r>
        <w:rPr>
          <w:sz w:val="24"/>
          <w:szCs w:val="24"/>
        </w:rPr>
        <w:t xml:space="preserve">errà un corso di formazione on </w:t>
      </w:r>
      <w:proofErr w:type="spellStart"/>
      <w:r>
        <w:rPr>
          <w:sz w:val="24"/>
          <w:szCs w:val="24"/>
        </w:rPr>
        <w:t>line</w:t>
      </w:r>
      <w:proofErr w:type="spellEnd"/>
      <w:r>
        <w:rPr>
          <w:sz w:val="24"/>
          <w:szCs w:val="24"/>
        </w:rPr>
        <w:t xml:space="preserve"> sulle misure anti COVID con il RSPP </w:t>
      </w:r>
      <w:proofErr w:type="spellStart"/>
      <w:r>
        <w:rPr>
          <w:sz w:val="24"/>
          <w:szCs w:val="24"/>
        </w:rPr>
        <w:t>Scarinzi</w:t>
      </w:r>
      <w:proofErr w:type="spellEnd"/>
      <w:r>
        <w:rPr>
          <w:sz w:val="24"/>
          <w:szCs w:val="24"/>
        </w:rPr>
        <w:t>.</w:t>
      </w:r>
    </w:p>
    <w:p w:rsidR="00EB48F7" w:rsidRDefault="00880168">
      <w:pPr>
        <w:jc w:val="both"/>
        <w:rPr>
          <w:sz w:val="24"/>
          <w:szCs w:val="24"/>
        </w:rPr>
      </w:pPr>
      <w:r>
        <w:rPr>
          <w:sz w:val="24"/>
          <w:szCs w:val="24"/>
        </w:rPr>
        <w:t xml:space="preserve">Il 21 settembre ci sarà un collegio di formazione sul format delle </w:t>
      </w:r>
      <w:proofErr w:type="spellStart"/>
      <w:r>
        <w:rPr>
          <w:sz w:val="24"/>
          <w:szCs w:val="24"/>
        </w:rPr>
        <w:t>UdA</w:t>
      </w:r>
      <w:proofErr w:type="spellEnd"/>
      <w:r>
        <w:rPr>
          <w:sz w:val="24"/>
          <w:szCs w:val="24"/>
        </w:rPr>
        <w:t xml:space="preserve"> con attività </w:t>
      </w:r>
      <w:proofErr w:type="spellStart"/>
      <w:r>
        <w:rPr>
          <w:sz w:val="24"/>
          <w:szCs w:val="24"/>
        </w:rPr>
        <w:t>laboratoriale</w:t>
      </w:r>
      <w:proofErr w:type="spellEnd"/>
      <w:r>
        <w:rPr>
          <w:sz w:val="24"/>
          <w:szCs w:val="24"/>
        </w:rPr>
        <w:t xml:space="preserve"> di ricerca-azione tenuto dalle prof.sse </w:t>
      </w:r>
      <w:proofErr w:type="spellStart"/>
      <w:r>
        <w:rPr>
          <w:sz w:val="24"/>
          <w:szCs w:val="24"/>
        </w:rPr>
        <w:t>Mercia</w:t>
      </w:r>
      <w:proofErr w:type="spellEnd"/>
      <w:r>
        <w:rPr>
          <w:sz w:val="24"/>
          <w:szCs w:val="24"/>
        </w:rPr>
        <w:t xml:space="preserve"> e </w:t>
      </w:r>
      <w:proofErr w:type="spellStart"/>
      <w:r>
        <w:rPr>
          <w:sz w:val="24"/>
          <w:szCs w:val="24"/>
        </w:rPr>
        <w:t>Slongo</w:t>
      </w:r>
      <w:proofErr w:type="spellEnd"/>
    </w:p>
    <w:p w:rsidR="00EB48F7" w:rsidRDefault="00880168">
      <w:pPr>
        <w:jc w:val="both"/>
        <w:rPr>
          <w:sz w:val="24"/>
          <w:szCs w:val="24"/>
        </w:rPr>
      </w:pPr>
      <w:r>
        <w:rPr>
          <w:sz w:val="24"/>
          <w:szCs w:val="24"/>
        </w:rPr>
        <w:t>Inglese: 3 moduli da</w:t>
      </w:r>
      <w:r>
        <w:rPr>
          <w:sz w:val="24"/>
          <w:szCs w:val="24"/>
        </w:rPr>
        <w:t xml:space="preserve"> 9h ciascuno nei mesi di ottobre e novembre organizzato da Lingue nel Mondo di Ponte nelle Alpi.</w:t>
      </w:r>
    </w:p>
    <w:p w:rsidR="00EB48F7" w:rsidRDefault="00880168">
      <w:pPr>
        <w:jc w:val="both"/>
        <w:rPr>
          <w:sz w:val="24"/>
          <w:szCs w:val="24"/>
        </w:rPr>
      </w:pPr>
      <w:r>
        <w:rPr>
          <w:sz w:val="24"/>
          <w:szCs w:val="24"/>
        </w:rPr>
        <w:lastRenderedPageBreak/>
        <w:t xml:space="preserve">Giustizia </w:t>
      </w:r>
      <w:proofErr w:type="spellStart"/>
      <w:r>
        <w:rPr>
          <w:sz w:val="24"/>
          <w:szCs w:val="24"/>
        </w:rPr>
        <w:t>riparativa</w:t>
      </w:r>
      <w:proofErr w:type="spellEnd"/>
      <w:r>
        <w:rPr>
          <w:sz w:val="24"/>
          <w:szCs w:val="24"/>
        </w:rPr>
        <w:t xml:space="preserve"> da 20h nei mesi di gennaio e marzo. Si tratta di un corso basato sull’approccio </w:t>
      </w:r>
      <w:proofErr w:type="spellStart"/>
      <w:r>
        <w:rPr>
          <w:sz w:val="24"/>
          <w:szCs w:val="24"/>
        </w:rPr>
        <w:t>win-win</w:t>
      </w:r>
      <w:proofErr w:type="spellEnd"/>
      <w:r>
        <w:rPr>
          <w:sz w:val="24"/>
          <w:szCs w:val="24"/>
        </w:rPr>
        <w:t>, per redimere conflitti attraverso un confronto ge</w:t>
      </w:r>
      <w:r>
        <w:rPr>
          <w:sz w:val="24"/>
          <w:szCs w:val="24"/>
        </w:rPr>
        <w:t>stito da un mediatore formato appositamente.</w:t>
      </w:r>
    </w:p>
    <w:p w:rsidR="00EB48F7" w:rsidRPr="00B60AF1" w:rsidRDefault="00880168">
      <w:pPr>
        <w:jc w:val="both"/>
        <w:rPr>
          <w:sz w:val="24"/>
          <w:szCs w:val="24"/>
          <w:lang w:val="en-US"/>
        </w:rPr>
      </w:pPr>
      <w:r w:rsidRPr="00B60AF1">
        <w:rPr>
          <w:sz w:val="24"/>
          <w:szCs w:val="24"/>
          <w:lang w:val="en-US"/>
        </w:rPr>
        <w:t xml:space="preserve">Reading and Writing: in </w:t>
      </w:r>
      <w:proofErr w:type="spellStart"/>
      <w:r w:rsidRPr="00B60AF1">
        <w:rPr>
          <w:sz w:val="24"/>
          <w:szCs w:val="24"/>
          <w:lang w:val="en-US"/>
        </w:rPr>
        <w:t>attesa</w:t>
      </w:r>
      <w:proofErr w:type="spellEnd"/>
      <w:r w:rsidRPr="00B60AF1">
        <w:rPr>
          <w:sz w:val="24"/>
          <w:szCs w:val="24"/>
          <w:lang w:val="en-US"/>
        </w:rPr>
        <w:t xml:space="preserve"> </w:t>
      </w:r>
      <w:proofErr w:type="spellStart"/>
      <w:r w:rsidRPr="00B60AF1">
        <w:rPr>
          <w:sz w:val="24"/>
          <w:szCs w:val="24"/>
          <w:lang w:val="en-US"/>
        </w:rPr>
        <w:t>delle</w:t>
      </w:r>
      <w:proofErr w:type="spellEnd"/>
      <w:r w:rsidRPr="00B60AF1">
        <w:rPr>
          <w:sz w:val="24"/>
          <w:szCs w:val="24"/>
          <w:lang w:val="en-US"/>
        </w:rPr>
        <w:t xml:space="preserve"> date.</w:t>
      </w:r>
    </w:p>
    <w:p w:rsidR="00EB48F7" w:rsidRDefault="00880168">
      <w:pPr>
        <w:jc w:val="both"/>
        <w:rPr>
          <w:sz w:val="24"/>
          <w:szCs w:val="24"/>
        </w:rPr>
      </w:pPr>
      <w:r>
        <w:rPr>
          <w:sz w:val="24"/>
          <w:szCs w:val="24"/>
        </w:rPr>
        <w:t xml:space="preserve">Nell’ambito del progetto </w:t>
      </w:r>
      <w:proofErr w:type="spellStart"/>
      <w:r>
        <w:rPr>
          <w:sz w:val="24"/>
          <w:szCs w:val="24"/>
        </w:rPr>
        <w:t>Cariverona</w:t>
      </w:r>
      <w:proofErr w:type="spellEnd"/>
      <w:r>
        <w:rPr>
          <w:sz w:val="24"/>
          <w:szCs w:val="24"/>
        </w:rPr>
        <w:t xml:space="preserve"> sono previsti due incontri di formazione a numero chiuso e rivolti alla rete di scuole coinvolte: </w:t>
      </w:r>
    </w:p>
    <w:p w:rsidR="00EB48F7" w:rsidRDefault="00880168">
      <w:pPr>
        <w:jc w:val="both"/>
        <w:rPr>
          <w:sz w:val="24"/>
          <w:szCs w:val="24"/>
        </w:rPr>
      </w:pPr>
      <w:proofErr w:type="spellStart"/>
      <w:r>
        <w:rPr>
          <w:sz w:val="24"/>
          <w:szCs w:val="24"/>
        </w:rPr>
        <w:t>Mindfulness</w:t>
      </w:r>
      <w:proofErr w:type="spellEnd"/>
      <w:r>
        <w:rPr>
          <w:sz w:val="24"/>
          <w:szCs w:val="24"/>
        </w:rPr>
        <w:t xml:space="preserve">  di 8h il 16 e il 20 </w:t>
      </w:r>
      <w:r>
        <w:rPr>
          <w:sz w:val="24"/>
          <w:szCs w:val="24"/>
        </w:rPr>
        <w:t>settembre.</w:t>
      </w:r>
    </w:p>
    <w:p w:rsidR="00EB48F7" w:rsidRDefault="00880168">
      <w:pPr>
        <w:jc w:val="both"/>
        <w:rPr>
          <w:sz w:val="24"/>
          <w:szCs w:val="24"/>
        </w:rPr>
      </w:pPr>
      <w:r>
        <w:rPr>
          <w:sz w:val="24"/>
          <w:szCs w:val="24"/>
        </w:rPr>
        <w:t xml:space="preserve">Metodologia </w:t>
      </w:r>
      <w:proofErr w:type="spellStart"/>
      <w:r>
        <w:rPr>
          <w:sz w:val="24"/>
          <w:szCs w:val="24"/>
        </w:rPr>
        <w:t>Escape</w:t>
      </w:r>
      <w:proofErr w:type="spellEnd"/>
      <w:r>
        <w:rPr>
          <w:sz w:val="24"/>
          <w:szCs w:val="24"/>
        </w:rPr>
        <w:t xml:space="preserve"> </w:t>
      </w:r>
      <w:proofErr w:type="spellStart"/>
      <w:r>
        <w:rPr>
          <w:sz w:val="24"/>
          <w:szCs w:val="24"/>
        </w:rPr>
        <w:t>Room</w:t>
      </w:r>
      <w:proofErr w:type="spellEnd"/>
      <w:r>
        <w:rPr>
          <w:sz w:val="24"/>
          <w:szCs w:val="24"/>
        </w:rPr>
        <w:t xml:space="preserve"> tra gennaio e febbraio 2022.</w:t>
      </w:r>
    </w:p>
    <w:p w:rsidR="00EB48F7" w:rsidRDefault="00880168">
      <w:pPr>
        <w:jc w:val="both"/>
        <w:rPr>
          <w:sz w:val="24"/>
          <w:szCs w:val="24"/>
        </w:rPr>
      </w:pPr>
      <w:r>
        <w:rPr>
          <w:sz w:val="24"/>
          <w:szCs w:val="24"/>
        </w:rPr>
        <w:t>Ed. Civica e ambientale: in attesa di preventivo da parte di Sara Bin</w:t>
      </w:r>
    </w:p>
    <w:p w:rsidR="00EB48F7" w:rsidRDefault="00EB48F7">
      <w:pPr>
        <w:jc w:val="both"/>
        <w:rPr>
          <w:sz w:val="24"/>
          <w:szCs w:val="24"/>
        </w:rPr>
      </w:pPr>
    </w:p>
    <w:p w:rsidR="00EB48F7" w:rsidRDefault="00880168">
      <w:pPr>
        <w:numPr>
          <w:ilvl w:val="0"/>
          <w:numId w:val="4"/>
        </w:numPr>
        <w:pBdr>
          <w:top w:val="nil"/>
          <w:left w:val="nil"/>
          <w:bottom w:val="nil"/>
          <w:right w:val="nil"/>
          <w:between w:val="nil"/>
        </w:pBdr>
        <w:jc w:val="both"/>
        <w:rPr>
          <w:b/>
          <w:color w:val="000000"/>
          <w:sz w:val="24"/>
          <w:szCs w:val="24"/>
        </w:rPr>
      </w:pPr>
      <w:r>
        <w:rPr>
          <w:b/>
          <w:color w:val="000000"/>
          <w:sz w:val="24"/>
          <w:szCs w:val="24"/>
        </w:rPr>
        <w:t>Varie ed eventuali e comunicazioni</w:t>
      </w:r>
    </w:p>
    <w:p w:rsidR="00EB48F7" w:rsidRDefault="00880168">
      <w:pPr>
        <w:jc w:val="both"/>
        <w:rPr>
          <w:sz w:val="24"/>
          <w:szCs w:val="24"/>
        </w:rPr>
      </w:pPr>
      <w:r>
        <w:rPr>
          <w:sz w:val="24"/>
          <w:szCs w:val="24"/>
        </w:rPr>
        <w:t>La Dirigente spiega il progetto sperimentale di screening con tamponi salivari sia per la primaria che per la secondaria. Si tratta di una ricerca epidemiologica per capire come si diffonde il virus Covid19 tra la popolazione in questa fascia di età.</w:t>
      </w:r>
    </w:p>
    <w:p w:rsidR="00EB48F7" w:rsidRDefault="00880168">
      <w:pPr>
        <w:jc w:val="both"/>
        <w:rPr>
          <w:sz w:val="24"/>
          <w:szCs w:val="24"/>
        </w:rPr>
      </w:pPr>
      <w:r>
        <w:rPr>
          <w:sz w:val="24"/>
          <w:szCs w:val="24"/>
        </w:rPr>
        <w:t>Viene</w:t>
      </w:r>
      <w:r>
        <w:rPr>
          <w:sz w:val="24"/>
          <w:szCs w:val="24"/>
        </w:rPr>
        <w:t xml:space="preserve"> poi annunciato che il nostro istituto è divenuto Polo Regionale Senza Zaino e che aderisce alla rete scuole di montagna (capofila IC Mel) finalizzata a partecipare ai fondi Europei.</w:t>
      </w:r>
    </w:p>
    <w:p w:rsidR="00EB48F7" w:rsidRDefault="00880168">
      <w:pPr>
        <w:jc w:val="both"/>
        <w:rPr>
          <w:sz w:val="24"/>
          <w:szCs w:val="24"/>
        </w:rPr>
      </w:pPr>
      <w:r>
        <w:rPr>
          <w:sz w:val="24"/>
          <w:szCs w:val="24"/>
        </w:rPr>
        <w:t>Viene ricordato l’appuntamento della festa organizzata dal comitato genitori il 18 settembre presso il cortile della scuola secondaria I Nievo.</w:t>
      </w:r>
    </w:p>
    <w:p w:rsidR="00EB48F7" w:rsidRDefault="00880168">
      <w:pPr>
        <w:jc w:val="both"/>
        <w:rPr>
          <w:sz w:val="24"/>
          <w:szCs w:val="24"/>
        </w:rPr>
      </w:pPr>
      <w:r>
        <w:rPr>
          <w:sz w:val="24"/>
          <w:szCs w:val="24"/>
        </w:rPr>
        <w:t>La Dirigente ricorda infine:</w:t>
      </w:r>
    </w:p>
    <w:p w:rsidR="00EB48F7" w:rsidRDefault="00880168">
      <w:pPr>
        <w:jc w:val="both"/>
        <w:rPr>
          <w:sz w:val="24"/>
          <w:szCs w:val="24"/>
        </w:rPr>
      </w:pPr>
      <w:r>
        <w:rPr>
          <w:sz w:val="24"/>
          <w:szCs w:val="24"/>
        </w:rPr>
        <w:t xml:space="preserve">di seguire i protocolli </w:t>
      </w:r>
      <w:proofErr w:type="spellStart"/>
      <w:r>
        <w:rPr>
          <w:sz w:val="24"/>
          <w:szCs w:val="24"/>
        </w:rPr>
        <w:t>anticovid</w:t>
      </w:r>
      <w:proofErr w:type="spellEnd"/>
      <w:r>
        <w:rPr>
          <w:sz w:val="24"/>
          <w:szCs w:val="24"/>
        </w:rPr>
        <w:t xml:space="preserve"> e di abituare gli studenti a seguire i percorsi p</w:t>
      </w:r>
      <w:r>
        <w:rPr>
          <w:sz w:val="24"/>
          <w:szCs w:val="24"/>
        </w:rPr>
        <w:t>restabiliti;</w:t>
      </w:r>
    </w:p>
    <w:p w:rsidR="00EB48F7" w:rsidRDefault="00880168">
      <w:pPr>
        <w:jc w:val="both"/>
        <w:rPr>
          <w:sz w:val="24"/>
          <w:szCs w:val="24"/>
        </w:rPr>
      </w:pPr>
      <w:r>
        <w:rPr>
          <w:sz w:val="24"/>
          <w:szCs w:val="24"/>
        </w:rPr>
        <w:t>l’obbligo di esibire il green pass per accedere agli spazi interni della scuola;</w:t>
      </w:r>
    </w:p>
    <w:p w:rsidR="00EB48F7" w:rsidRDefault="00880168">
      <w:pPr>
        <w:jc w:val="both"/>
        <w:rPr>
          <w:sz w:val="24"/>
          <w:szCs w:val="24"/>
        </w:rPr>
      </w:pPr>
      <w:r>
        <w:rPr>
          <w:sz w:val="24"/>
          <w:szCs w:val="24"/>
        </w:rPr>
        <w:t>di avere attenzione per una buona accoglienza degli studenti e dei nuovi docenti;</w:t>
      </w:r>
    </w:p>
    <w:p w:rsidR="00EB48F7" w:rsidRDefault="00880168">
      <w:pPr>
        <w:jc w:val="both"/>
        <w:rPr>
          <w:sz w:val="24"/>
          <w:szCs w:val="24"/>
        </w:rPr>
      </w:pPr>
      <w:r>
        <w:rPr>
          <w:sz w:val="24"/>
          <w:szCs w:val="24"/>
        </w:rPr>
        <w:t>ai docenti di sostegno di prendere contatto con le famiglie;</w:t>
      </w:r>
    </w:p>
    <w:p w:rsidR="00EB48F7" w:rsidRDefault="00880168">
      <w:pPr>
        <w:jc w:val="both"/>
        <w:rPr>
          <w:sz w:val="24"/>
          <w:szCs w:val="24"/>
        </w:rPr>
      </w:pPr>
      <w:r>
        <w:rPr>
          <w:sz w:val="24"/>
          <w:szCs w:val="24"/>
        </w:rPr>
        <w:t>la possibilità di e</w:t>
      </w:r>
      <w:r>
        <w:rPr>
          <w:sz w:val="24"/>
          <w:szCs w:val="24"/>
        </w:rPr>
        <w:t xml:space="preserve">ffettuare visite guidate proponendo </w:t>
      </w:r>
      <w:proofErr w:type="spellStart"/>
      <w:r>
        <w:rPr>
          <w:sz w:val="24"/>
          <w:szCs w:val="24"/>
        </w:rPr>
        <w:t>Pordenonelegge</w:t>
      </w:r>
      <w:proofErr w:type="spellEnd"/>
      <w:r>
        <w:rPr>
          <w:sz w:val="24"/>
          <w:szCs w:val="24"/>
        </w:rPr>
        <w:t xml:space="preserve"> e la </w:t>
      </w:r>
      <w:proofErr w:type="spellStart"/>
      <w:r>
        <w:rPr>
          <w:sz w:val="24"/>
          <w:szCs w:val="24"/>
        </w:rPr>
        <w:t>BIennale</w:t>
      </w:r>
      <w:proofErr w:type="spellEnd"/>
      <w:r>
        <w:rPr>
          <w:sz w:val="24"/>
          <w:szCs w:val="24"/>
        </w:rPr>
        <w:t xml:space="preserve"> di Venezia come possibili esperienze di apprendimento.</w:t>
      </w:r>
    </w:p>
    <w:p w:rsidR="00EB48F7" w:rsidRDefault="00EB48F7">
      <w:pPr>
        <w:jc w:val="both"/>
        <w:rPr>
          <w:sz w:val="24"/>
          <w:szCs w:val="24"/>
        </w:rPr>
      </w:pPr>
    </w:p>
    <w:p w:rsidR="00EB48F7" w:rsidRDefault="00880168">
      <w:pPr>
        <w:jc w:val="both"/>
        <w:rPr>
          <w:sz w:val="24"/>
          <w:szCs w:val="24"/>
        </w:rPr>
      </w:pPr>
      <w:r>
        <w:rPr>
          <w:sz w:val="24"/>
          <w:szCs w:val="24"/>
        </w:rPr>
        <w:t>Terminati i punti all’ordine del giorno, la seduta è tolta alle 12:30.</w:t>
      </w:r>
    </w:p>
    <w:p w:rsidR="00EB48F7" w:rsidRDefault="00EB48F7">
      <w:pPr>
        <w:jc w:val="both"/>
        <w:rPr>
          <w:sz w:val="24"/>
          <w:szCs w:val="24"/>
        </w:rPr>
      </w:pPr>
    </w:p>
    <w:p w:rsidR="00EB48F7" w:rsidRDefault="00EB48F7">
      <w:pPr>
        <w:jc w:val="both"/>
        <w:rPr>
          <w:sz w:val="24"/>
          <w:szCs w:val="24"/>
        </w:rPr>
      </w:pPr>
    </w:p>
    <w:p w:rsidR="00EB48F7" w:rsidRDefault="00880168">
      <w:pPr>
        <w:jc w:val="both"/>
        <w:rPr>
          <w:sz w:val="24"/>
          <w:szCs w:val="24"/>
        </w:rPr>
      </w:pPr>
      <w:r>
        <w:rPr>
          <w:sz w:val="24"/>
          <w:szCs w:val="24"/>
        </w:rPr>
        <w:t>La Dirigente Scolastica</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La segretaria </w:t>
      </w:r>
      <w:proofErr w:type="spellStart"/>
      <w:r>
        <w:rPr>
          <w:sz w:val="24"/>
          <w:szCs w:val="24"/>
        </w:rPr>
        <w:t>verbalizzatrice</w:t>
      </w:r>
      <w:proofErr w:type="spellEnd"/>
    </w:p>
    <w:p w:rsidR="00EB48F7" w:rsidRDefault="00880168">
      <w:pPr>
        <w:jc w:val="both"/>
      </w:pPr>
      <w:r>
        <w:rPr>
          <w:sz w:val="24"/>
          <w:szCs w:val="24"/>
        </w:rPr>
        <w:t>Bru</w:t>
      </w:r>
      <w:r>
        <w:rPr>
          <w:sz w:val="24"/>
          <w:szCs w:val="24"/>
        </w:rPr>
        <w:t>na Codogno</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Mara Liliana </w:t>
      </w:r>
      <w:proofErr w:type="spellStart"/>
      <w:r>
        <w:rPr>
          <w:sz w:val="24"/>
          <w:szCs w:val="24"/>
        </w:rPr>
        <w:t>Slongo</w:t>
      </w:r>
      <w:proofErr w:type="spellEnd"/>
    </w:p>
    <w:p w:rsidR="00EB48F7" w:rsidRDefault="00EB48F7">
      <w:pPr>
        <w:jc w:val="both"/>
        <w:rPr>
          <w:sz w:val="24"/>
          <w:szCs w:val="24"/>
        </w:rPr>
      </w:pPr>
    </w:p>
    <w:p w:rsidR="00EB48F7" w:rsidRDefault="00EB48F7">
      <w:pPr>
        <w:rPr>
          <w:sz w:val="24"/>
          <w:szCs w:val="24"/>
        </w:rPr>
      </w:pPr>
    </w:p>
    <w:sectPr w:rsidR="00EB48F7" w:rsidSect="00EB48F7">
      <w:pgSz w:w="11906" w:h="16838"/>
      <w:pgMar w:top="1417" w:right="1134" w:bottom="1134" w:left="1134"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457E5"/>
    <w:multiLevelType w:val="multilevel"/>
    <w:tmpl w:val="61BCC2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D64DB3"/>
    <w:multiLevelType w:val="multilevel"/>
    <w:tmpl w:val="3ABE1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429D370A"/>
    <w:multiLevelType w:val="multilevel"/>
    <w:tmpl w:val="56BCBEAA"/>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5D54864"/>
    <w:multiLevelType w:val="multilevel"/>
    <w:tmpl w:val="B726AE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577575CA"/>
    <w:multiLevelType w:val="multilevel"/>
    <w:tmpl w:val="2A2E9D40"/>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5EB15F2"/>
    <w:multiLevelType w:val="multilevel"/>
    <w:tmpl w:val="4AB809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characterSpacingControl w:val="doNotCompress"/>
  <w:compat/>
  <w:rsids>
    <w:rsidRoot w:val="00EB48F7"/>
    <w:rsid w:val="00476AD6"/>
    <w:rsid w:val="00880168"/>
    <w:rsid w:val="00B60AF1"/>
    <w:rsid w:val="00EB48F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7626"/>
  </w:style>
  <w:style w:type="paragraph" w:styleId="Titolo1">
    <w:name w:val="heading 1"/>
    <w:basedOn w:val="normal"/>
    <w:next w:val="normal"/>
    <w:rsid w:val="00EB48F7"/>
    <w:pPr>
      <w:keepNext/>
      <w:keepLines/>
      <w:spacing w:before="480" w:after="120"/>
      <w:outlineLvl w:val="0"/>
    </w:pPr>
    <w:rPr>
      <w:b/>
      <w:sz w:val="48"/>
      <w:szCs w:val="48"/>
    </w:rPr>
  </w:style>
  <w:style w:type="paragraph" w:styleId="Titolo2">
    <w:name w:val="heading 2"/>
    <w:basedOn w:val="normal"/>
    <w:next w:val="normal"/>
    <w:rsid w:val="00EB48F7"/>
    <w:pPr>
      <w:keepNext/>
      <w:keepLines/>
      <w:spacing w:before="360" w:after="80"/>
      <w:outlineLvl w:val="1"/>
    </w:pPr>
    <w:rPr>
      <w:b/>
      <w:sz w:val="36"/>
      <w:szCs w:val="36"/>
    </w:rPr>
  </w:style>
  <w:style w:type="paragraph" w:styleId="Titolo3">
    <w:name w:val="heading 3"/>
    <w:basedOn w:val="normal"/>
    <w:next w:val="normal"/>
    <w:rsid w:val="00EB48F7"/>
    <w:pPr>
      <w:keepNext/>
      <w:keepLines/>
      <w:spacing w:before="280" w:after="80"/>
      <w:outlineLvl w:val="2"/>
    </w:pPr>
    <w:rPr>
      <w:b/>
      <w:sz w:val="28"/>
      <w:szCs w:val="28"/>
    </w:rPr>
  </w:style>
  <w:style w:type="paragraph" w:styleId="Titolo4">
    <w:name w:val="heading 4"/>
    <w:basedOn w:val="normal"/>
    <w:next w:val="normal"/>
    <w:rsid w:val="00EB48F7"/>
    <w:pPr>
      <w:keepNext/>
      <w:keepLines/>
      <w:spacing w:before="240" w:after="40"/>
      <w:outlineLvl w:val="3"/>
    </w:pPr>
    <w:rPr>
      <w:b/>
      <w:sz w:val="24"/>
      <w:szCs w:val="24"/>
    </w:rPr>
  </w:style>
  <w:style w:type="paragraph" w:styleId="Titolo5">
    <w:name w:val="heading 5"/>
    <w:basedOn w:val="normal"/>
    <w:next w:val="normal"/>
    <w:rsid w:val="00EB48F7"/>
    <w:pPr>
      <w:keepNext/>
      <w:keepLines/>
      <w:spacing w:before="220" w:after="40"/>
      <w:outlineLvl w:val="4"/>
    </w:pPr>
    <w:rPr>
      <w:b/>
    </w:rPr>
  </w:style>
  <w:style w:type="paragraph" w:styleId="Titolo6">
    <w:name w:val="heading 6"/>
    <w:basedOn w:val="normal"/>
    <w:next w:val="normal"/>
    <w:rsid w:val="00EB48F7"/>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EB48F7"/>
  </w:style>
  <w:style w:type="table" w:customStyle="1" w:styleId="TableNormal">
    <w:name w:val="Table Normal"/>
    <w:rsid w:val="00EB48F7"/>
    <w:tblPr>
      <w:tblCellMar>
        <w:top w:w="0" w:type="dxa"/>
        <w:left w:w="0" w:type="dxa"/>
        <w:bottom w:w="0" w:type="dxa"/>
        <w:right w:w="0" w:type="dxa"/>
      </w:tblCellMar>
    </w:tblPr>
  </w:style>
  <w:style w:type="paragraph" w:styleId="Titolo">
    <w:name w:val="Title"/>
    <w:basedOn w:val="normal"/>
    <w:next w:val="normal"/>
    <w:rsid w:val="00EB48F7"/>
    <w:pPr>
      <w:keepNext/>
      <w:keepLines/>
      <w:spacing w:before="480" w:after="120"/>
    </w:pPr>
    <w:rPr>
      <w:b/>
      <w:sz w:val="72"/>
      <w:szCs w:val="72"/>
    </w:rPr>
  </w:style>
  <w:style w:type="character" w:customStyle="1" w:styleId="CollegamentoInternet">
    <w:name w:val="Collegamento Internet"/>
    <w:rsid w:val="005E7626"/>
    <w:rPr>
      <w:color w:val="0000FF"/>
      <w:u w:val="single"/>
    </w:rPr>
  </w:style>
  <w:style w:type="paragraph" w:customStyle="1" w:styleId="Default">
    <w:name w:val="Default"/>
    <w:qFormat/>
    <w:rsid w:val="005E7626"/>
    <w:rPr>
      <w:color w:val="000000"/>
      <w:sz w:val="24"/>
      <w:szCs w:val="24"/>
    </w:rPr>
  </w:style>
  <w:style w:type="paragraph" w:styleId="Paragrafoelenco">
    <w:name w:val="List Paragraph"/>
    <w:basedOn w:val="Normale"/>
    <w:uiPriority w:val="34"/>
    <w:qFormat/>
    <w:rsid w:val="005E7626"/>
    <w:pPr>
      <w:ind w:left="720"/>
      <w:contextualSpacing/>
    </w:pPr>
  </w:style>
  <w:style w:type="paragraph" w:styleId="Sottotitolo">
    <w:name w:val="Subtitle"/>
    <w:basedOn w:val="normal"/>
    <w:next w:val="normal"/>
    <w:rsid w:val="00EB48F7"/>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about:blan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7ZDLZ8GxWgdxi6s8ngAAcS2fw==">AMUW2mXI0uTcjUzOSyZ6wyCNiqOSxNjZUQ5JmCW6kaTMTYb+qrG2MvyeOn4jocYKg2EHVqQEsevmqTUPmSzLmeGYumuffSLQTYXD/9qNZYlzhE+zu3ojeW8=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1618</Words>
  <Characters>9226</Characters>
  <Application>Microsoft Office Word</Application>
  <DocSecurity>0</DocSecurity>
  <Lines>76</Lines>
  <Paragraphs>21</Paragraphs>
  <ScaleCrop>false</ScaleCrop>
  <Company/>
  <LinksUpToDate>false</LinksUpToDate>
  <CharactersWithSpaces>10823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ale.gasperin13@gmail.com</dc:creator>
  <cp:lastModifiedBy>bcodogno</cp:lastModifiedBy>
  <cp:revision>4</cp:revision>
  <dcterms:created xsi:type="dcterms:W3CDTF">2021-09-06T14:27:00Z</dcterms:created>
  <dcterms:modified xsi:type="dcterms:W3CDTF">2021-09-06T14:36:00Z</dcterms:modified>
</cp:coreProperties>
</file>