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A3E" w:rsidRPr="00D84A3E" w:rsidRDefault="000E0F52" w:rsidP="006615C6">
      <w:pPr>
        <w:keepNext/>
        <w:tabs>
          <w:tab w:val="num" w:pos="0"/>
        </w:tabs>
        <w:suppressAutoHyphens/>
        <w:spacing w:after="0" w:line="240" w:lineRule="auto"/>
        <w:jc w:val="center"/>
        <w:outlineLvl w:val="0"/>
        <w:rPr>
          <w:rFonts w:ascii="Verdana" w:eastAsia="Calibri" w:hAnsi="Verdana" w:cs="Times New Roman"/>
          <w:b/>
          <w:color w:val="000000"/>
          <w:sz w:val="24"/>
          <w:szCs w:val="24"/>
          <w:lang w:eastAsia="zh-CN"/>
        </w:rPr>
      </w:pPr>
      <w:r w:rsidRPr="000E0F52">
        <w:rPr>
          <w:rFonts w:ascii="Verdana" w:eastAsia="Calibri" w:hAnsi="Verdana" w:cs="Times New Roman"/>
          <w:b/>
          <w:color w:val="000000"/>
          <w:sz w:val="24"/>
          <w:szCs w:val="24"/>
          <w:lang w:eastAsia="zh-CN"/>
        </w:rPr>
        <w:t>ISTITUTO COMPRENSIVO 2 BELLUNO</w:t>
      </w:r>
    </w:p>
    <w:p w:rsidR="000E0F52" w:rsidRPr="000E0F52" w:rsidRDefault="000E0F52" w:rsidP="000E0F52">
      <w:pPr>
        <w:jc w:val="center"/>
        <w:rPr>
          <w:rFonts w:ascii="Times New Roman" w:hAnsi="Times New Roman" w:cs="Times New Roman"/>
          <w:b/>
          <w:sz w:val="32"/>
          <w:szCs w:val="32"/>
        </w:rPr>
      </w:pPr>
      <w:r w:rsidRPr="000E0F52">
        <w:rPr>
          <w:rFonts w:ascii="Times New Roman" w:hAnsi="Times New Roman" w:cs="Times New Roman"/>
          <w:b/>
          <w:sz w:val="32"/>
          <w:szCs w:val="32"/>
        </w:rPr>
        <w:t>Verbale del collegio docenti unitario del 1° settembre 2015</w:t>
      </w:r>
    </w:p>
    <w:p w:rsidR="000E0F52" w:rsidRPr="000E0F52" w:rsidRDefault="000E0F52" w:rsidP="00291948">
      <w:pPr>
        <w:jc w:val="both"/>
        <w:rPr>
          <w:rFonts w:ascii="Times New Roman" w:hAnsi="Times New Roman" w:cs="Times New Roman"/>
          <w:sz w:val="24"/>
          <w:szCs w:val="24"/>
        </w:rPr>
      </w:pPr>
      <w:r w:rsidRPr="000E0F52">
        <w:rPr>
          <w:rFonts w:ascii="Times New Roman" w:hAnsi="Times New Roman" w:cs="Times New Roman"/>
          <w:sz w:val="24"/>
          <w:szCs w:val="24"/>
        </w:rPr>
        <w:t>Il giorno 1° settembre alle ore 9.00 presso i locali della scuola “R. Dal Mas”, si riunisce il collegio docenti unitario per discutere i seguenti punti all’O.d.G.:</w:t>
      </w:r>
    </w:p>
    <w:p w:rsidR="000E0F52" w:rsidRPr="000E0F52" w:rsidRDefault="000E0F52" w:rsidP="000E0F52">
      <w:pPr>
        <w:pStyle w:val="ListParagraph"/>
        <w:numPr>
          <w:ilvl w:val="0"/>
          <w:numId w:val="1"/>
        </w:numPr>
        <w:rPr>
          <w:rFonts w:ascii="Times New Roman" w:hAnsi="Times New Roman" w:cs="Times New Roman"/>
          <w:sz w:val="24"/>
          <w:szCs w:val="24"/>
        </w:rPr>
      </w:pPr>
      <w:r w:rsidRPr="000E0F52">
        <w:rPr>
          <w:rFonts w:ascii="Times New Roman" w:hAnsi="Times New Roman" w:cs="Times New Roman"/>
          <w:sz w:val="24"/>
          <w:szCs w:val="24"/>
        </w:rPr>
        <w:t>Delibera e approvazione verbale della seduta precedente</w:t>
      </w:r>
    </w:p>
    <w:p w:rsidR="000E0F52" w:rsidRPr="000E0F52" w:rsidRDefault="000E0F52" w:rsidP="000E0F52">
      <w:pPr>
        <w:pStyle w:val="ListParagraph"/>
        <w:numPr>
          <w:ilvl w:val="0"/>
          <w:numId w:val="1"/>
        </w:numPr>
        <w:rPr>
          <w:rFonts w:ascii="Times New Roman" w:hAnsi="Times New Roman" w:cs="Times New Roman"/>
          <w:sz w:val="24"/>
          <w:szCs w:val="24"/>
        </w:rPr>
      </w:pPr>
      <w:r w:rsidRPr="000E0F52">
        <w:rPr>
          <w:rFonts w:ascii="Times New Roman" w:hAnsi="Times New Roman" w:cs="Times New Roman"/>
          <w:sz w:val="24"/>
          <w:szCs w:val="24"/>
        </w:rPr>
        <w:t>Nomina dei collaboratori da parte del Dirigente Scolastico</w:t>
      </w:r>
    </w:p>
    <w:p w:rsidR="000E0F52" w:rsidRPr="000E0F52" w:rsidRDefault="000E0F52" w:rsidP="000E0F52">
      <w:pPr>
        <w:pStyle w:val="ListParagraph"/>
        <w:numPr>
          <w:ilvl w:val="0"/>
          <w:numId w:val="1"/>
        </w:numPr>
        <w:rPr>
          <w:rFonts w:ascii="Times New Roman" w:hAnsi="Times New Roman" w:cs="Times New Roman"/>
          <w:sz w:val="24"/>
          <w:szCs w:val="24"/>
        </w:rPr>
      </w:pPr>
      <w:r w:rsidRPr="000E0F52">
        <w:rPr>
          <w:rFonts w:ascii="Times New Roman" w:hAnsi="Times New Roman" w:cs="Times New Roman"/>
          <w:sz w:val="24"/>
          <w:szCs w:val="24"/>
        </w:rPr>
        <w:t>Delibera aree da assegnare alle funzioni strumentali</w:t>
      </w:r>
    </w:p>
    <w:p w:rsidR="000E0F52" w:rsidRPr="000E0F52" w:rsidRDefault="000E0F52" w:rsidP="000E0F52">
      <w:pPr>
        <w:pStyle w:val="ListParagraph"/>
        <w:numPr>
          <w:ilvl w:val="0"/>
          <w:numId w:val="1"/>
        </w:numPr>
        <w:rPr>
          <w:rFonts w:ascii="Times New Roman" w:hAnsi="Times New Roman" w:cs="Times New Roman"/>
          <w:sz w:val="24"/>
          <w:szCs w:val="24"/>
        </w:rPr>
      </w:pPr>
      <w:r w:rsidRPr="000E0F52">
        <w:rPr>
          <w:rFonts w:ascii="Times New Roman" w:hAnsi="Times New Roman" w:cs="Times New Roman"/>
          <w:sz w:val="24"/>
          <w:szCs w:val="24"/>
        </w:rPr>
        <w:t>Delibera piano annuale attività dei dicenti (incontri di settembre)</w:t>
      </w:r>
    </w:p>
    <w:p w:rsidR="000E0F52" w:rsidRPr="000E0F52" w:rsidRDefault="000E0F52" w:rsidP="000E0F52">
      <w:pPr>
        <w:pStyle w:val="ListParagraph"/>
        <w:numPr>
          <w:ilvl w:val="0"/>
          <w:numId w:val="1"/>
        </w:numPr>
        <w:rPr>
          <w:rFonts w:ascii="Times New Roman" w:hAnsi="Times New Roman" w:cs="Times New Roman"/>
          <w:sz w:val="24"/>
          <w:szCs w:val="24"/>
        </w:rPr>
      </w:pPr>
      <w:r w:rsidRPr="000E0F52">
        <w:rPr>
          <w:rFonts w:ascii="Times New Roman" w:hAnsi="Times New Roman" w:cs="Times New Roman"/>
          <w:sz w:val="24"/>
          <w:szCs w:val="24"/>
        </w:rPr>
        <w:t>Delibera scansione valutativa anno scolastico</w:t>
      </w:r>
    </w:p>
    <w:p w:rsidR="000E0F52" w:rsidRPr="000E0F52" w:rsidRDefault="000E0F52" w:rsidP="000E0F52">
      <w:pPr>
        <w:pStyle w:val="ListParagraph"/>
        <w:numPr>
          <w:ilvl w:val="0"/>
          <w:numId w:val="1"/>
        </w:numPr>
        <w:rPr>
          <w:rFonts w:ascii="Times New Roman" w:hAnsi="Times New Roman" w:cs="Times New Roman"/>
          <w:sz w:val="24"/>
          <w:szCs w:val="24"/>
        </w:rPr>
      </w:pPr>
      <w:r w:rsidRPr="000E0F52">
        <w:rPr>
          <w:rFonts w:ascii="Times New Roman" w:hAnsi="Times New Roman" w:cs="Times New Roman"/>
          <w:sz w:val="24"/>
          <w:szCs w:val="24"/>
        </w:rPr>
        <w:t>Assegnazioni docenti alle classi e ai plessi</w:t>
      </w:r>
    </w:p>
    <w:p w:rsidR="000E0F52" w:rsidRPr="000E0F52" w:rsidRDefault="000E0F52" w:rsidP="000E0F52">
      <w:pPr>
        <w:pStyle w:val="ListParagraph"/>
        <w:numPr>
          <w:ilvl w:val="0"/>
          <w:numId w:val="1"/>
        </w:numPr>
        <w:rPr>
          <w:rFonts w:ascii="Times New Roman" w:hAnsi="Times New Roman" w:cs="Times New Roman"/>
          <w:sz w:val="24"/>
          <w:szCs w:val="24"/>
        </w:rPr>
      </w:pPr>
      <w:r w:rsidRPr="000E0F52">
        <w:rPr>
          <w:rFonts w:ascii="Times New Roman" w:hAnsi="Times New Roman" w:cs="Times New Roman"/>
          <w:sz w:val="24"/>
          <w:szCs w:val="24"/>
        </w:rPr>
        <w:t>Orario dei plessi e calendario scolastico</w:t>
      </w:r>
    </w:p>
    <w:p w:rsidR="000E0F52" w:rsidRPr="000E0F52" w:rsidRDefault="000E0F52" w:rsidP="000E0F52">
      <w:pPr>
        <w:pStyle w:val="ListParagraph"/>
        <w:numPr>
          <w:ilvl w:val="0"/>
          <w:numId w:val="1"/>
        </w:numPr>
        <w:rPr>
          <w:rFonts w:ascii="Times New Roman" w:hAnsi="Times New Roman" w:cs="Times New Roman"/>
          <w:sz w:val="24"/>
          <w:szCs w:val="24"/>
        </w:rPr>
      </w:pPr>
      <w:r w:rsidRPr="000E0F52">
        <w:rPr>
          <w:rFonts w:ascii="Times New Roman" w:hAnsi="Times New Roman" w:cs="Times New Roman"/>
          <w:sz w:val="24"/>
          <w:szCs w:val="24"/>
        </w:rPr>
        <w:t>Delibera elezione membri del comitato di valutazione</w:t>
      </w:r>
    </w:p>
    <w:p w:rsidR="000E0F52" w:rsidRPr="000E0F52" w:rsidRDefault="000E0F52" w:rsidP="000E0F52">
      <w:pPr>
        <w:pStyle w:val="ListParagraph"/>
        <w:numPr>
          <w:ilvl w:val="0"/>
          <w:numId w:val="1"/>
        </w:numPr>
        <w:rPr>
          <w:rFonts w:ascii="Times New Roman" w:hAnsi="Times New Roman" w:cs="Times New Roman"/>
          <w:sz w:val="24"/>
          <w:szCs w:val="24"/>
        </w:rPr>
      </w:pPr>
      <w:r w:rsidRPr="000E0F52">
        <w:rPr>
          <w:rFonts w:ascii="Times New Roman" w:hAnsi="Times New Roman" w:cs="Times New Roman"/>
          <w:sz w:val="24"/>
          <w:szCs w:val="24"/>
        </w:rPr>
        <w:t>Calendario a.s. 2015/2016</w:t>
      </w:r>
    </w:p>
    <w:p w:rsidR="000E0F52" w:rsidRPr="000E0F52" w:rsidRDefault="000E0F52" w:rsidP="000E0F52">
      <w:pPr>
        <w:pStyle w:val="ListParagraph"/>
        <w:numPr>
          <w:ilvl w:val="0"/>
          <w:numId w:val="1"/>
        </w:numPr>
        <w:rPr>
          <w:rFonts w:ascii="Times New Roman" w:hAnsi="Times New Roman" w:cs="Times New Roman"/>
          <w:sz w:val="24"/>
          <w:szCs w:val="24"/>
        </w:rPr>
      </w:pPr>
      <w:r w:rsidRPr="000E0F52">
        <w:rPr>
          <w:rFonts w:ascii="Times New Roman" w:hAnsi="Times New Roman" w:cs="Times New Roman"/>
          <w:sz w:val="24"/>
          <w:szCs w:val="24"/>
        </w:rPr>
        <w:t>Adesione Progetto fondi PON</w:t>
      </w:r>
    </w:p>
    <w:p w:rsidR="000E0F52" w:rsidRPr="000E0F52" w:rsidRDefault="000E0F52" w:rsidP="000E0F52">
      <w:pPr>
        <w:pStyle w:val="ListParagraph"/>
        <w:numPr>
          <w:ilvl w:val="0"/>
          <w:numId w:val="1"/>
        </w:numPr>
        <w:rPr>
          <w:rFonts w:ascii="Times New Roman" w:hAnsi="Times New Roman" w:cs="Times New Roman"/>
          <w:sz w:val="24"/>
          <w:szCs w:val="24"/>
        </w:rPr>
      </w:pPr>
      <w:r w:rsidRPr="000E0F52">
        <w:rPr>
          <w:rFonts w:ascii="Times New Roman" w:hAnsi="Times New Roman" w:cs="Times New Roman"/>
          <w:sz w:val="24"/>
          <w:szCs w:val="24"/>
        </w:rPr>
        <w:t>Comunicazioni e varie ed eventuali</w:t>
      </w:r>
    </w:p>
    <w:p w:rsidR="001A4E16" w:rsidRPr="003552C6" w:rsidRDefault="000E0F52" w:rsidP="00291948">
      <w:pPr>
        <w:jc w:val="both"/>
        <w:rPr>
          <w:rFonts w:ascii="Times New Roman" w:hAnsi="Times New Roman" w:cs="Times New Roman"/>
          <w:sz w:val="24"/>
          <w:szCs w:val="24"/>
        </w:rPr>
      </w:pPr>
      <w:r w:rsidRPr="003552C6">
        <w:rPr>
          <w:rFonts w:ascii="Times New Roman" w:hAnsi="Times New Roman" w:cs="Times New Roman"/>
          <w:sz w:val="24"/>
          <w:szCs w:val="24"/>
        </w:rPr>
        <w:t xml:space="preserve">Assume la funzione di segretario l’ins. Orietta Dal Farra, presiede </w:t>
      </w:r>
      <w:r w:rsidR="003552C6" w:rsidRPr="003552C6">
        <w:rPr>
          <w:rFonts w:ascii="Times New Roman" w:hAnsi="Times New Roman" w:cs="Times New Roman"/>
          <w:sz w:val="24"/>
          <w:szCs w:val="24"/>
        </w:rPr>
        <w:t>il Dirigente Scolastico dott.ssa</w:t>
      </w:r>
      <w:r w:rsidRPr="003552C6">
        <w:rPr>
          <w:rFonts w:ascii="Times New Roman" w:hAnsi="Times New Roman" w:cs="Times New Roman"/>
          <w:sz w:val="24"/>
          <w:szCs w:val="24"/>
        </w:rPr>
        <w:t xml:space="preserve"> Bruna Codogno</w:t>
      </w:r>
      <w:r w:rsidR="003552C6" w:rsidRPr="003552C6">
        <w:rPr>
          <w:rFonts w:ascii="Times New Roman" w:hAnsi="Times New Roman" w:cs="Times New Roman"/>
          <w:sz w:val="24"/>
          <w:szCs w:val="24"/>
        </w:rPr>
        <w:t>.</w:t>
      </w:r>
    </w:p>
    <w:p w:rsidR="00376FD8" w:rsidRDefault="003552C6" w:rsidP="00291948">
      <w:pPr>
        <w:jc w:val="both"/>
        <w:rPr>
          <w:rFonts w:ascii="Times New Roman" w:hAnsi="Times New Roman" w:cs="Times New Roman"/>
          <w:sz w:val="24"/>
          <w:szCs w:val="24"/>
        </w:rPr>
      </w:pPr>
      <w:r w:rsidRPr="003552C6">
        <w:rPr>
          <w:rFonts w:ascii="Times New Roman" w:hAnsi="Times New Roman" w:cs="Times New Roman"/>
          <w:sz w:val="24"/>
          <w:szCs w:val="24"/>
        </w:rPr>
        <w:t xml:space="preserve">Risultano assenti giustificati </w:t>
      </w:r>
      <w:r w:rsidR="00D84A3E">
        <w:rPr>
          <w:rFonts w:ascii="Times New Roman" w:hAnsi="Times New Roman" w:cs="Times New Roman"/>
          <w:sz w:val="24"/>
          <w:szCs w:val="24"/>
        </w:rPr>
        <w:t xml:space="preserve">gli </w:t>
      </w:r>
      <w:r w:rsidRPr="003552C6">
        <w:rPr>
          <w:rFonts w:ascii="Times New Roman" w:hAnsi="Times New Roman" w:cs="Times New Roman"/>
          <w:sz w:val="24"/>
          <w:szCs w:val="24"/>
        </w:rPr>
        <w:t>ins.:</w:t>
      </w:r>
      <w:r>
        <w:rPr>
          <w:rFonts w:ascii="Times New Roman" w:hAnsi="Times New Roman" w:cs="Times New Roman"/>
          <w:sz w:val="24"/>
          <w:szCs w:val="24"/>
        </w:rPr>
        <w:t xml:space="preserve"> Biasuzzi Mavi, Sandi Cristina, Mascanzoni Elisabetta</w:t>
      </w:r>
      <w:r w:rsidR="00D84A3E">
        <w:rPr>
          <w:rFonts w:ascii="Times New Roman" w:hAnsi="Times New Roman" w:cs="Times New Roman"/>
          <w:sz w:val="24"/>
          <w:szCs w:val="24"/>
        </w:rPr>
        <w:t>.</w:t>
      </w:r>
    </w:p>
    <w:p w:rsidR="00376FD8" w:rsidRDefault="00376FD8" w:rsidP="00291948">
      <w:pPr>
        <w:jc w:val="both"/>
        <w:rPr>
          <w:rFonts w:ascii="Times New Roman" w:hAnsi="Times New Roman" w:cs="Times New Roman"/>
          <w:sz w:val="24"/>
          <w:szCs w:val="24"/>
        </w:rPr>
      </w:pPr>
      <w:r>
        <w:rPr>
          <w:rFonts w:ascii="Times New Roman" w:hAnsi="Times New Roman" w:cs="Times New Roman"/>
          <w:sz w:val="24"/>
          <w:szCs w:val="24"/>
        </w:rPr>
        <w:t xml:space="preserve">Dopo i saluti e la presentazione la nuova Dirigente chiede  di compilare un questionario </w:t>
      </w:r>
      <w:r w:rsidR="00D84A3E">
        <w:rPr>
          <w:rFonts w:ascii="Times New Roman" w:hAnsi="Times New Roman" w:cs="Times New Roman"/>
          <w:sz w:val="24"/>
          <w:szCs w:val="24"/>
        </w:rPr>
        <w:t xml:space="preserve">utile a far emergere i bisogni e </w:t>
      </w:r>
      <w:r>
        <w:rPr>
          <w:rFonts w:ascii="Times New Roman" w:hAnsi="Times New Roman" w:cs="Times New Roman"/>
          <w:sz w:val="24"/>
          <w:szCs w:val="24"/>
        </w:rPr>
        <w:t>l’immagine che</w:t>
      </w:r>
      <w:r w:rsidR="00D84A3E">
        <w:rPr>
          <w:rFonts w:ascii="Times New Roman" w:hAnsi="Times New Roman" w:cs="Times New Roman"/>
          <w:sz w:val="24"/>
          <w:szCs w:val="24"/>
        </w:rPr>
        <w:t xml:space="preserve"> i docenti hanno dell’istituto. </w:t>
      </w:r>
    </w:p>
    <w:p w:rsidR="00376FD8" w:rsidRPr="006615C6" w:rsidRDefault="006615C6" w:rsidP="00376FD8">
      <w:pPr>
        <w:rPr>
          <w:rFonts w:ascii="Times New Roman" w:hAnsi="Times New Roman" w:cs="Times New Roman"/>
          <w:sz w:val="24"/>
          <w:szCs w:val="24"/>
          <w:u w:val="single"/>
        </w:rPr>
      </w:pPr>
      <w:r>
        <w:rPr>
          <w:rFonts w:ascii="Times New Roman" w:hAnsi="Times New Roman" w:cs="Times New Roman"/>
          <w:sz w:val="24"/>
          <w:szCs w:val="24"/>
          <w:u w:val="single"/>
        </w:rPr>
        <w:t>PUNTO 1</w:t>
      </w:r>
      <w:r w:rsidR="00376FD8" w:rsidRPr="006615C6">
        <w:rPr>
          <w:rFonts w:ascii="Times New Roman" w:hAnsi="Times New Roman" w:cs="Times New Roman"/>
          <w:sz w:val="24"/>
          <w:szCs w:val="24"/>
          <w:u w:val="single"/>
        </w:rPr>
        <w:t>. DELIBERA E APPROVAZIONE VERBALE DELLA SEDUTA PRECEDENTE</w:t>
      </w:r>
    </w:p>
    <w:p w:rsidR="00376FD8" w:rsidRDefault="00B04A72" w:rsidP="00B04A72">
      <w:pPr>
        <w:spacing w:after="0"/>
        <w:rPr>
          <w:rFonts w:ascii="Times New Roman" w:hAnsi="Times New Roman" w:cs="Times New Roman"/>
          <w:sz w:val="24"/>
          <w:szCs w:val="24"/>
        </w:rPr>
      </w:pPr>
      <w:r>
        <w:rPr>
          <w:rFonts w:ascii="Times New Roman" w:hAnsi="Times New Roman" w:cs="Times New Roman"/>
          <w:sz w:val="24"/>
          <w:szCs w:val="24"/>
        </w:rPr>
        <w:t>Viene messo ai voti il verbale del Collegio Unitario del 15 ottobre 2014.</w:t>
      </w:r>
    </w:p>
    <w:p w:rsidR="00B04A72" w:rsidRDefault="00B04A72" w:rsidP="00B04A72">
      <w:pPr>
        <w:spacing w:after="0"/>
        <w:rPr>
          <w:rFonts w:ascii="Times New Roman" w:hAnsi="Times New Roman" w:cs="Times New Roman"/>
          <w:sz w:val="24"/>
          <w:szCs w:val="24"/>
        </w:rPr>
      </w:pPr>
      <w:r>
        <w:rPr>
          <w:rFonts w:ascii="Times New Roman" w:hAnsi="Times New Roman" w:cs="Times New Roman"/>
          <w:sz w:val="24"/>
          <w:szCs w:val="24"/>
        </w:rPr>
        <w:t>Il verbale viene approvato con dieci voti di ast</w:t>
      </w:r>
      <w:r w:rsidR="00D84A3E">
        <w:rPr>
          <w:rFonts w:ascii="Times New Roman" w:hAnsi="Times New Roman" w:cs="Times New Roman"/>
          <w:sz w:val="24"/>
          <w:szCs w:val="24"/>
        </w:rPr>
        <w:t>ensione di docenti non presenti a tale incontro.</w:t>
      </w:r>
    </w:p>
    <w:p w:rsidR="00B04A72" w:rsidRDefault="00B04A72" w:rsidP="00B04A72">
      <w:pPr>
        <w:spacing w:after="0"/>
        <w:rPr>
          <w:rFonts w:ascii="Times New Roman" w:hAnsi="Times New Roman" w:cs="Times New Roman"/>
          <w:sz w:val="24"/>
          <w:szCs w:val="24"/>
        </w:rPr>
      </w:pPr>
    </w:p>
    <w:p w:rsidR="00B04A72" w:rsidRPr="006615C6" w:rsidRDefault="00B04A72" w:rsidP="00B04A72">
      <w:pPr>
        <w:rPr>
          <w:rFonts w:ascii="Times New Roman" w:hAnsi="Times New Roman" w:cs="Times New Roman"/>
          <w:sz w:val="24"/>
          <w:szCs w:val="24"/>
          <w:u w:val="single"/>
        </w:rPr>
      </w:pPr>
      <w:r w:rsidRPr="006615C6">
        <w:rPr>
          <w:rFonts w:ascii="Times New Roman" w:hAnsi="Times New Roman" w:cs="Times New Roman"/>
          <w:sz w:val="24"/>
          <w:szCs w:val="24"/>
          <w:u w:val="single"/>
        </w:rPr>
        <w:t>PUNTO 2. NOMINA DEI COLLABORATORI DA PARTE DEL DIRIGENTE SCOLASTICO</w:t>
      </w:r>
    </w:p>
    <w:p w:rsidR="00945D26" w:rsidRPr="00945D26" w:rsidRDefault="00B04A72" w:rsidP="00945D26">
      <w:pPr>
        <w:pStyle w:val="NormalWeb"/>
        <w:spacing w:before="120" w:beforeAutospacing="0" w:after="0" w:afterAutospacing="0"/>
        <w:jc w:val="both"/>
      </w:pPr>
      <w:r>
        <w:t>Il Dirigente nomina come collaboratori vicari i docenti Orietta Dal Farra</w:t>
      </w:r>
      <w:r w:rsidR="00945D26">
        <w:t xml:space="preserve"> con le seguenti mansioni:</w:t>
      </w:r>
      <w:r>
        <w:t xml:space="preserve"> </w:t>
      </w:r>
      <w:r w:rsidR="00945D26">
        <w:t>sostituzione del DS, c</w:t>
      </w:r>
      <w:r w:rsidR="00945D26" w:rsidRPr="00945D26">
        <w:t>oordinamento scuola primaria</w:t>
      </w:r>
      <w:r w:rsidR="00945D26">
        <w:t>,</w:t>
      </w:r>
      <w:r w:rsidR="00945D26" w:rsidRPr="00945D26">
        <w:t xml:space="preserve"> </w:t>
      </w:r>
      <w:r w:rsidR="00945D26">
        <w:t>v</w:t>
      </w:r>
      <w:r w:rsidR="00945D26" w:rsidRPr="00945D26">
        <w:t>er</w:t>
      </w:r>
      <w:r w:rsidR="00945D26">
        <w:t>balizzazione dei Collegi docenti</w:t>
      </w:r>
      <w:r w:rsidR="0057699E">
        <w:t>;</w:t>
      </w:r>
      <w:r w:rsidR="00945D26">
        <w:t xml:space="preserve"> </w:t>
      </w:r>
      <w:r w:rsidRPr="00945D26">
        <w:t>e Francesco Pasuch</w:t>
      </w:r>
      <w:r w:rsidR="00945D26" w:rsidRPr="00945D26">
        <w:t xml:space="preserve">: </w:t>
      </w:r>
      <w:r w:rsidR="00945D26">
        <w:t>i</w:t>
      </w:r>
      <w:r w:rsidR="00945D26" w:rsidRPr="00945D26">
        <w:t>ntegrazione alunni con disabilità</w:t>
      </w:r>
      <w:r w:rsidR="00945D26">
        <w:t>, s</w:t>
      </w:r>
      <w:r w:rsidR="00945D26" w:rsidRPr="00945D26">
        <w:t>ostituzione docenti scuola secondaria</w:t>
      </w:r>
      <w:r w:rsidR="00945D26">
        <w:t>, o</w:t>
      </w:r>
      <w:r w:rsidR="00945D26" w:rsidRPr="00945D26">
        <w:t>rario scuola secondaria</w:t>
      </w:r>
      <w:r w:rsidR="00945D26">
        <w:t>.</w:t>
      </w:r>
    </w:p>
    <w:p w:rsidR="00B04A72" w:rsidRDefault="00945D26" w:rsidP="00945D26">
      <w:pPr>
        <w:jc w:val="both"/>
        <w:rPr>
          <w:rFonts w:ascii="Times New Roman" w:hAnsi="Times New Roman" w:cs="Times New Roman"/>
          <w:sz w:val="24"/>
          <w:szCs w:val="24"/>
        </w:rPr>
      </w:pPr>
      <w:r>
        <w:rPr>
          <w:rFonts w:ascii="Times New Roman" w:hAnsi="Times New Roman" w:cs="Times New Roman"/>
          <w:sz w:val="24"/>
          <w:szCs w:val="24"/>
        </w:rPr>
        <w:t>I</w:t>
      </w:r>
      <w:r w:rsidR="00D84A3E">
        <w:rPr>
          <w:rFonts w:ascii="Times New Roman" w:hAnsi="Times New Roman" w:cs="Times New Roman"/>
          <w:sz w:val="24"/>
          <w:szCs w:val="24"/>
        </w:rPr>
        <w:t xml:space="preserve">nforma che da quest’anno è </w:t>
      </w:r>
      <w:r w:rsidR="00B04A72">
        <w:rPr>
          <w:rFonts w:ascii="Times New Roman" w:hAnsi="Times New Roman" w:cs="Times New Roman"/>
          <w:sz w:val="24"/>
          <w:szCs w:val="24"/>
        </w:rPr>
        <w:t xml:space="preserve">possibile </w:t>
      </w:r>
      <w:r w:rsidR="00D84A3E">
        <w:rPr>
          <w:rFonts w:ascii="Times New Roman" w:hAnsi="Times New Roman" w:cs="Times New Roman"/>
          <w:sz w:val="24"/>
          <w:szCs w:val="24"/>
        </w:rPr>
        <w:t xml:space="preserve">nominare </w:t>
      </w:r>
      <w:r w:rsidR="00B04A72">
        <w:rPr>
          <w:rFonts w:ascii="Times New Roman" w:hAnsi="Times New Roman" w:cs="Times New Roman"/>
          <w:sz w:val="24"/>
          <w:szCs w:val="24"/>
        </w:rPr>
        <w:t xml:space="preserve">anche </w:t>
      </w:r>
      <w:r w:rsidR="0057699E">
        <w:rPr>
          <w:rFonts w:ascii="Times New Roman" w:hAnsi="Times New Roman" w:cs="Times New Roman"/>
          <w:sz w:val="24"/>
          <w:szCs w:val="24"/>
        </w:rPr>
        <w:t xml:space="preserve">altrio collaboratori, e che pensa ad un’insegnante che sia di </w:t>
      </w:r>
      <w:r w:rsidR="00D84A3E">
        <w:rPr>
          <w:rFonts w:ascii="Times New Roman" w:hAnsi="Times New Roman" w:cs="Times New Roman"/>
          <w:sz w:val="24"/>
          <w:szCs w:val="24"/>
        </w:rPr>
        <w:t xml:space="preserve">riferimento per la </w:t>
      </w:r>
      <w:r w:rsidR="00B04A72">
        <w:rPr>
          <w:rFonts w:ascii="Times New Roman" w:hAnsi="Times New Roman" w:cs="Times New Roman"/>
          <w:sz w:val="24"/>
          <w:szCs w:val="24"/>
        </w:rPr>
        <w:t xml:space="preserve">scuola dell’infanzia, si riserva </w:t>
      </w:r>
      <w:r w:rsidR="00D84A3E">
        <w:rPr>
          <w:rFonts w:ascii="Times New Roman" w:hAnsi="Times New Roman" w:cs="Times New Roman"/>
          <w:sz w:val="24"/>
          <w:szCs w:val="24"/>
        </w:rPr>
        <w:t xml:space="preserve">quindi </w:t>
      </w:r>
      <w:r w:rsidR="00B04A72">
        <w:rPr>
          <w:rFonts w:ascii="Times New Roman" w:hAnsi="Times New Roman" w:cs="Times New Roman"/>
          <w:sz w:val="24"/>
          <w:szCs w:val="24"/>
        </w:rPr>
        <w:t>di individuare un insegnante anche di quest’ordine di scuola.</w:t>
      </w:r>
    </w:p>
    <w:p w:rsidR="00945D26" w:rsidRDefault="006615C6" w:rsidP="00945D26">
      <w:pPr>
        <w:jc w:val="both"/>
        <w:rPr>
          <w:rFonts w:ascii="Times New Roman" w:hAnsi="Times New Roman" w:cs="Times New Roman"/>
          <w:sz w:val="24"/>
          <w:szCs w:val="24"/>
        </w:rPr>
      </w:pPr>
      <w:r>
        <w:rPr>
          <w:rFonts w:ascii="Times New Roman" w:hAnsi="Times New Roman" w:cs="Times New Roman"/>
          <w:sz w:val="24"/>
          <w:szCs w:val="24"/>
        </w:rPr>
        <w:t xml:space="preserve">Al </w:t>
      </w:r>
      <w:r w:rsidR="00945D26">
        <w:rPr>
          <w:rFonts w:ascii="Times New Roman" w:hAnsi="Times New Roman" w:cs="Times New Roman"/>
          <w:sz w:val="24"/>
          <w:szCs w:val="24"/>
        </w:rPr>
        <w:t>momento la nuova legge finanziaria non prevede il semiesonero dei collaboratori</w:t>
      </w:r>
      <w:r w:rsidR="00553BE9">
        <w:rPr>
          <w:rFonts w:ascii="Times New Roman" w:hAnsi="Times New Roman" w:cs="Times New Roman"/>
          <w:sz w:val="24"/>
          <w:szCs w:val="24"/>
        </w:rPr>
        <w:t xml:space="preserve"> vicari</w:t>
      </w:r>
      <w:r w:rsidR="00945D26">
        <w:rPr>
          <w:rFonts w:ascii="Times New Roman" w:hAnsi="Times New Roman" w:cs="Times New Roman"/>
          <w:sz w:val="24"/>
          <w:szCs w:val="24"/>
        </w:rPr>
        <w:t xml:space="preserve"> pertanto, finché non verrà  assegnato l’organico potenziato, l’ins. Orietta Dal Farra svolgerà </w:t>
      </w:r>
      <w:r>
        <w:rPr>
          <w:rFonts w:ascii="Times New Roman" w:hAnsi="Times New Roman" w:cs="Times New Roman"/>
          <w:sz w:val="24"/>
          <w:szCs w:val="24"/>
        </w:rPr>
        <w:t xml:space="preserve">l’intero orario </w:t>
      </w:r>
      <w:r w:rsidR="00553BE9">
        <w:rPr>
          <w:rFonts w:ascii="Times New Roman" w:hAnsi="Times New Roman" w:cs="Times New Roman"/>
          <w:sz w:val="24"/>
          <w:szCs w:val="24"/>
        </w:rPr>
        <w:t xml:space="preserve"> </w:t>
      </w:r>
      <w:r w:rsidR="00945D26">
        <w:rPr>
          <w:rFonts w:ascii="Times New Roman" w:hAnsi="Times New Roman" w:cs="Times New Roman"/>
          <w:sz w:val="24"/>
          <w:szCs w:val="24"/>
        </w:rPr>
        <w:t>in classe.</w:t>
      </w:r>
    </w:p>
    <w:p w:rsidR="00945D26" w:rsidRPr="006615C6" w:rsidRDefault="00945D26" w:rsidP="00945D26">
      <w:pPr>
        <w:rPr>
          <w:rFonts w:ascii="Times New Roman" w:hAnsi="Times New Roman" w:cs="Times New Roman"/>
          <w:sz w:val="24"/>
          <w:szCs w:val="24"/>
          <w:u w:val="single"/>
        </w:rPr>
      </w:pPr>
      <w:r w:rsidRPr="006615C6">
        <w:rPr>
          <w:rFonts w:ascii="Times New Roman" w:hAnsi="Times New Roman" w:cs="Times New Roman"/>
          <w:sz w:val="24"/>
          <w:szCs w:val="24"/>
          <w:u w:val="single"/>
        </w:rPr>
        <w:t>PUNTO 3. DELIBERA AREE DA ASSEGNARE ALLE FUNZIONI STRUMENTALI</w:t>
      </w:r>
    </w:p>
    <w:p w:rsidR="00945D26" w:rsidRPr="00945D26" w:rsidRDefault="00945D26" w:rsidP="009A56F9">
      <w:pPr>
        <w:jc w:val="both"/>
        <w:rPr>
          <w:rFonts w:ascii="Times New Roman" w:hAnsi="Times New Roman" w:cs="Times New Roman"/>
          <w:sz w:val="24"/>
          <w:szCs w:val="24"/>
        </w:rPr>
      </w:pPr>
      <w:r>
        <w:rPr>
          <w:rFonts w:ascii="Times New Roman" w:hAnsi="Times New Roman" w:cs="Times New Roman"/>
          <w:sz w:val="24"/>
          <w:szCs w:val="24"/>
        </w:rPr>
        <w:t>Il DS presenta le suddivisione delle aree</w:t>
      </w:r>
      <w:r w:rsidR="009A56F9">
        <w:rPr>
          <w:rFonts w:ascii="Times New Roman" w:hAnsi="Times New Roman" w:cs="Times New Roman"/>
          <w:sz w:val="24"/>
          <w:szCs w:val="24"/>
        </w:rPr>
        <w:t xml:space="preserve"> precisando che è una riorganizzazione di quanto già nell’istituto veniva svolto:</w:t>
      </w:r>
    </w:p>
    <w:p w:rsidR="00945D26" w:rsidRPr="00ED39A3" w:rsidRDefault="00ED39A3" w:rsidP="00ED39A3">
      <w:pPr>
        <w:pStyle w:val="ListParagraph"/>
        <w:numPr>
          <w:ilvl w:val="0"/>
          <w:numId w:val="6"/>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lastRenderedPageBreak/>
        <w:t>pof e autovalutazione di istituto</w:t>
      </w:r>
    </w:p>
    <w:p w:rsidR="00945D26" w:rsidRPr="00ED39A3" w:rsidRDefault="00ED39A3" w:rsidP="00ED39A3">
      <w:pPr>
        <w:pStyle w:val="ListParagraph"/>
        <w:numPr>
          <w:ilvl w:val="0"/>
          <w:numId w:val="6"/>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tecnologie e comunicazione</w:t>
      </w:r>
    </w:p>
    <w:p w:rsidR="00945D26" w:rsidRPr="00ED39A3" w:rsidRDefault="00ED39A3" w:rsidP="00ED39A3">
      <w:pPr>
        <w:pStyle w:val="ListParagraph"/>
        <w:numPr>
          <w:ilvl w:val="0"/>
          <w:numId w:val="6"/>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inclusione</w:t>
      </w:r>
    </w:p>
    <w:p w:rsidR="00945D26" w:rsidRPr="00ED39A3" w:rsidRDefault="00ED39A3" w:rsidP="00ED39A3">
      <w:pPr>
        <w:pStyle w:val="ListParagraph"/>
        <w:numPr>
          <w:ilvl w:val="0"/>
          <w:numId w:val="6"/>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progetto educativo di istituto</w:t>
      </w:r>
    </w:p>
    <w:p w:rsidR="00B04A72" w:rsidRDefault="00ED39A3" w:rsidP="00945D26">
      <w:pPr>
        <w:pStyle w:val="ListParagraph"/>
        <w:numPr>
          <w:ilvl w:val="0"/>
          <w:numId w:val="6"/>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progetto didattico di istituto</w:t>
      </w:r>
    </w:p>
    <w:p w:rsidR="00ED39A3" w:rsidRPr="00ED39A3" w:rsidRDefault="00ED39A3" w:rsidP="00ED39A3">
      <w:pPr>
        <w:spacing w:after="0" w:line="240" w:lineRule="auto"/>
        <w:ind w:left="142"/>
        <w:rPr>
          <w:rFonts w:ascii="Times New Roman" w:hAnsi="Times New Roman" w:cs="Times New Roman"/>
          <w:b/>
          <w:sz w:val="24"/>
          <w:szCs w:val="24"/>
          <w:u w:val="single"/>
        </w:rPr>
      </w:pPr>
      <w:r w:rsidRPr="00ED39A3">
        <w:rPr>
          <w:rFonts w:ascii="Times New Roman" w:hAnsi="Times New Roman" w:cs="Times New Roman"/>
          <w:b/>
          <w:sz w:val="24"/>
          <w:szCs w:val="24"/>
          <w:u w:val="single"/>
        </w:rPr>
        <w:t>Area 1</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Elaborazione del POF di Istituto (raccordo tra i diversi documenti)</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Coordinamento dei progetti (raccolta, selezione delle priorità, recepimento nel POF, monitoraggio, valutazione)</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Autovalutazione di Istituto (Rapporto di autovalutazione, individuazione delle priorità, piano di miglioramento e sua attuazione)</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Prove INVALSI (organizzazione della somministrazione, analisi dei dati, individuazione delle criticità, costituzione di un report, proposte di miglioramento rivolte al Collegio)</w:t>
      </w:r>
    </w:p>
    <w:p w:rsidR="00ED39A3" w:rsidRPr="00ED39A3" w:rsidRDefault="00ED39A3" w:rsidP="00ED39A3">
      <w:pPr>
        <w:spacing w:after="0" w:line="240" w:lineRule="auto"/>
        <w:ind w:left="142"/>
        <w:rPr>
          <w:rFonts w:ascii="Times New Roman" w:hAnsi="Times New Roman" w:cs="Times New Roman"/>
          <w:b/>
          <w:sz w:val="24"/>
          <w:szCs w:val="24"/>
          <w:u w:val="single"/>
        </w:rPr>
      </w:pPr>
      <w:r w:rsidRPr="00ED39A3">
        <w:rPr>
          <w:rFonts w:ascii="Times New Roman" w:hAnsi="Times New Roman" w:cs="Times New Roman"/>
          <w:b/>
          <w:sz w:val="24"/>
          <w:szCs w:val="24"/>
          <w:u w:val="single"/>
        </w:rPr>
        <w:t>Area 2</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Gestione del sito (implementazione delle pagine, collaborazione con la segreteria)</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Raccordo con il tecnico (dotazione tecnologica dei plessi, supporto all’uso delle tecnologie)</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Avvio del progetto ECDL (procedure di accreditamento del test center, formazione come esaminatore, presentazione all’utenza, avvio dei corsi, certificazione esami)</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Progettualità europea per reti LAN e WI LAN (stesura del progetto e sua realizzazione)</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Comunicazione interna (creazione di una piattaforma interna destinata ai docenti, postazioni PC nei plessi)</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 xml:space="preserve">Comunicazione esterna (rapporti con </w:t>
      </w:r>
      <w:r>
        <w:rPr>
          <w:rFonts w:ascii="Times New Roman" w:hAnsi="Times New Roman" w:cs="Times New Roman"/>
          <w:sz w:val="24"/>
          <w:szCs w:val="24"/>
        </w:rPr>
        <w:t>la stampa, promozione dell’Isti</w:t>
      </w:r>
      <w:r w:rsidRPr="00ED39A3">
        <w:rPr>
          <w:rFonts w:ascii="Times New Roman" w:hAnsi="Times New Roman" w:cs="Times New Roman"/>
          <w:sz w:val="24"/>
          <w:szCs w:val="24"/>
        </w:rPr>
        <w:t>tuto)</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Avvio alla scelta del registro elettronico</w:t>
      </w:r>
    </w:p>
    <w:p w:rsidR="00ED39A3" w:rsidRPr="00ED39A3" w:rsidRDefault="00ED39A3" w:rsidP="00ED39A3">
      <w:pPr>
        <w:spacing w:after="0" w:line="240" w:lineRule="auto"/>
        <w:ind w:left="142"/>
        <w:rPr>
          <w:rFonts w:ascii="Times New Roman" w:hAnsi="Times New Roman" w:cs="Times New Roman"/>
          <w:b/>
          <w:sz w:val="24"/>
          <w:szCs w:val="24"/>
          <w:u w:val="single"/>
        </w:rPr>
      </w:pPr>
      <w:r w:rsidRPr="00ED39A3">
        <w:rPr>
          <w:rFonts w:ascii="Times New Roman" w:hAnsi="Times New Roman" w:cs="Times New Roman"/>
          <w:b/>
          <w:sz w:val="24"/>
          <w:szCs w:val="24"/>
          <w:u w:val="single"/>
        </w:rPr>
        <w:t>Area 3</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i/>
          <w:sz w:val="24"/>
          <w:szCs w:val="24"/>
        </w:rPr>
        <w:t>Co</w:t>
      </w:r>
      <w:r w:rsidRPr="00ED39A3">
        <w:rPr>
          <w:rFonts w:ascii="Times New Roman" w:hAnsi="Times New Roman" w:cs="Times New Roman"/>
          <w:sz w:val="24"/>
          <w:szCs w:val="24"/>
        </w:rPr>
        <w:t>ordinamento insegnanti di sostegno (procedure, documentazione, incontri con le ULSS)</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Coordinamento del GLH di Istituto (definizione dei ruoli e dei compiti, predisposizione del PAI)</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Raccordo con le ULSS e con l’UST (comunicazioni, incontri, organici, operatori socio sanitari)</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Inclusione degli alunni con Bisogni Educativi Speciali (supporto alla predisposizione dei PDP, strategie inclusive)</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Alunni con DSA (Piani individualizzati,  supporto ai collegi per strategie educative e didattiche)</w:t>
      </w:r>
    </w:p>
    <w:p w:rsidR="00ED39A3" w:rsidRPr="00ED39A3" w:rsidRDefault="00ED39A3" w:rsidP="00ED39A3">
      <w:pPr>
        <w:pStyle w:val="ListParagraph"/>
        <w:numPr>
          <w:ilvl w:val="0"/>
          <w:numId w:val="8"/>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Integrazione alunni stranieri (applicazione protocollo di accoglienza, prima valutazione, inserimento nelle classi, supporto ai docenti nell’integrazione)</w:t>
      </w:r>
    </w:p>
    <w:p w:rsidR="00ED39A3" w:rsidRPr="00ED39A3" w:rsidRDefault="00ED39A3" w:rsidP="00ED39A3">
      <w:pPr>
        <w:spacing w:after="0" w:line="240" w:lineRule="auto"/>
        <w:ind w:left="142"/>
        <w:rPr>
          <w:rFonts w:ascii="Times New Roman" w:hAnsi="Times New Roman" w:cs="Times New Roman"/>
          <w:b/>
          <w:sz w:val="24"/>
          <w:szCs w:val="24"/>
          <w:u w:val="single"/>
        </w:rPr>
      </w:pPr>
      <w:r w:rsidRPr="00ED39A3">
        <w:rPr>
          <w:rFonts w:ascii="Times New Roman" w:hAnsi="Times New Roman" w:cs="Times New Roman"/>
          <w:b/>
          <w:sz w:val="24"/>
          <w:szCs w:val="24"/>
          <w:u w:val="single"/>
        </w:rPr>
        <w:t>Area 4</w:t>
      </w:r>
    </w:p>
    <w:p w:rsidR="00ED39A3" w:rsidRPr="00ED39A3" w:rsidRDefault="00ED39A3" w:rsidP="00ED39A3">
      <w:pPr>
        <w:pStyle w:val="ListParagraph"/>
        <w:numPr>
          <w:ilvl w:val="0"/>
          <w:numId w:val="12"/>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Principi educativi condivisi (confronto tra i documenti esistenti, declinazione concreta dei valori individuati, inclusione nel POF)</w:t>
      </w:r>
    </w:p>
    <w:p w:rsidR="00ED39A3" w:rsidRPr="00ED39A3" w:rsidRDefault="00ED39A3" w:rsidP="00ED39A3">
      <w:pPr>
        <w:pStyle w:val="ListParagraph"/>
        <w:numPr>
          <w:ilvl w:val="0"/>
          <w:numId w:val="12"/>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Patto di corresponsabilità (condivisione con i genitori, inclusione nel POF)</w:t>
      </w:r>
    </w:p>
    <w:p w:rsidR="00ED39A3" w:rsidRPr="00ED39A3" w:rsidRDefault="00ED39A3" w:rsidP="00ED39A3">
      <w:pPr>
        <w:pStyle w:val="ListParagraph"/>
        <w:numPr>
          <w:ilvl w:val="0"/>
          <w:numId w:val="12"/>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Regolamento di disciplina alunni (quali sanzioni per quali comportamenti, con che finalità; collaborazioni con enti esterni per sanzioni di tipo educativo)</w:t>
      </w:r>
    </w:p>
    <w:p w:rsidR="00ED39A3" w:rsidRPr="00ED39A3" w:rsidRDefault="00ED39A3" w:rsidP="00ED39A3">
      <w:pPr>
        <w:pStyle w:val="ListParagraph"/>
        <w:numPr>
          <w:ilvl w:val="0"/>
          <w:numId w:val="12"/>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Percorsi (e UDA ?) per lo sviluppo delle competenze sociali e civiche</w:t>
      </w:r>
    </w:p>
    <w:p w:rsidR="00ED39A3" w:rsidRPr="00ED39A3" w:rsidRDefault="00ED39A3" w:rsidP="00ED39A3">
      <w:pPr>
        <w:pStyle w:val="ListParagraph"/>
        <w:numPr>
          <w:ilvl w:val="0"/>
          <w:numId w:val="12"/>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 xml:space="preserve">Continuità educativa e didattica tra i diversi ordini di scuola  </w:t>
      </w:r>
    </w:p>
    <w:p w:rsidR="00ED39A3" w:rsidRDefault="00ED39A3" w:rsidP="00ED39A3">
      <w:pPr>
        <w:pStyle w:val="ListParagraph"/>
        <w:numPr>
          <w:ilvl w:val="0"/>
          <w:numId w:val="12"/>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Orientamento scolastico e orientamento alle scelte</w:t>
      </w:r>
    </w:p>
    <w:p w:rsidR="00051012" w:rsidRPr="00051012" w:rsidRDefault="00051012" w:rsidP="00051012">
      <w:pPr>
        <w:spacing w:after="0" w:line="240" w:lineRule="auto"/>
        <w:rPr>
          <w:rFonts w:ascii="Times New Roman" w:hAnsi="Times New Roman" w:cs="Times New Roman"/>
          <w:sz w:val="24"/>
          <w:szCs w:val="24"/>
        </w:rPr>
      </w:pPr>
      <w:r>
        <w:rPr>
          <w:rFonts w:ascii="Times New Roman" w:hAnsi="Times New Roman" w:cs="Times New Roman"/>
          <w:sz w:val="24"/>
          <w:szCs w:val="24"/>
        </w:rPr>
        <w:t>La dirigente sottolinea la particolare importanza di quest’area per l’identità dell’Istituto Comprensivo, che non può trovare una coesione interna se non tramite la condivisione dei valori di riferimento che guidano l’azione educativa du tutti, soprattutto in un Comprensivo “giovane” come è il nostro.</w:t>
      </w:r>
    </w:p>
    <w:p w:rsidR="00ED39A3" w:rsidRDefault="00ED39A3" w:rsidP="00ED39A3">
      <w:pPr>
        <w:rPr>
          <w:rFonts w:ascii="Times New Roman" w:hAnsi="Times New Roman" w:cs="Times New Roman"/>
          <w:b/>
          <w:sz w:val="24"/>
          <w:szCs w:val="24"/>
          <w:u w:val="single"/>
        </w:rPr>
      </w:pPr>
      <w:r w:rsidRPr="00ED39A3">
        <w:rPr>
          <w:rFonts w:ascii="Times New Roman" w:hAnsi="Times New Roman" w:cs="Times New Roman"/>
          <w:b/>
          <w:sz w:val="24"/>
          <w:szCs w:val="24"/>
          <w:u w:val="single"/>
        </w:rPr>
        <w:t>Area 5</w:t>
      </w:r>
    </w:p>
    <w:p w:rsidR="00ED39A3" w:rsidRPr="00ED39A3" w:rsidRDefault="00ED39A3" w:rsidP="00ED39A3">
      <w:pPr>
        <w:pStyle w:val="ListParagraph"/>
        <w:numPr>
          <w:ilvl w:val="0"/>
          <w:numId w:val="12"/>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lastRenderedPageBreak/>
        <w:t>Raccordo verticale tra i curricoli dei tre ordini di scuola (confronto con le Indicazioni Nazionali, individuazione di un format unico di istituto, trasposizione in chiave di curricolo per competenze delle programmazioni per OSA)</w:t>
      </w:r>
    </w:p>
    <w:p w:rsidR="00ED39A3" w:rsidRPr="00ED39A3" w:rsidRDefault="00ED39A3" w:rsidP="00ED39A3">
      <w:pPr>
        <w:pStyle w:val="ListParagraph"/>
        <w:numPr>
          <w:ilvl w:val="0"/>
          <w:numId w:val="12"/>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Innovazione didattica (proposte didattiche e formazione per l’innovazione,  metodologie cooperative, uso delle tecnologie)</w:t>
      </w:r>
    </w:p>
    <w:p w:rsidR="00ED39A3" w:rsidRPr="00ED39A3" w:rsidRDefault="00ED39A3" w:rsidP="00ED39A3">
      <w:pPr>
        <w:pStyle w:val="ListParagraph"/>
        <w:numPr>
          <w:ilvl w:val="0"/>
          <w:numId w:val="12"/>
        </w:numPr>
        <w:spacing w:after="0" w:line="240" w:lineRule="auto"/>
        <w:rPr>
          <w:rFonts w:ascii="Times New Roman" w:hAnsi="Times New Roman" w:cs="Times New Roman"/>
          <w:sz w:val="24"/>
          <w:szCs w:val="24"/>
        </w:rPr>
      </w:pPr>
      <w:r w:rsidRPr="00ED39A3">
        <w:rPr>
          <w:rFonts w:ascii="Times New Roman" w:hAnsi="Times New Roman" w:cs="Times New Roman"/>
          <w:sz w:val="24"/>
          <w:szCs w:val="24"/>
        </w:rPr>
        <w:t>Unità di Apprendimento (progettazione,  compiti autentici, didattica per competenze)</w:t>
      </w:r>
    </w:p>
    <w:p w:rsidR="00ED39A3" w:rsidRDefault="00ED39A3" w:rsidP="00AB0F84">
      <w:pPr>
        <w:jc w:val="both"/>
        <w:rPr>
          <w:rFonts w:ascii="Times New Roman" w:hAnsi="Times New Roman" w:cs="Times New Roman"/>
          <w:sz w:val="24"/>
          <w:szCs w:val="24"/>
        </w:rPr>
      </w:pPr>
      <w:r>
        <w:rPr>
          <w:rFonts w:ascii="Times New Roman" w:hAnsi="Times New Roman" w:cs="Times New Roman"/>
          <w:sz w:val="24"/>
          <w:szCs w:val="24"/>
        </w:rPr>
        <w:t xml:space="preserve">Il DS </w:t>
      </w:r>
      <w:r w:rsidR="00553BE9">
        <w:rPr>
          <w:rFonts w:ascii="Times New Roman" w:hAnsi="Times New Roman" w:cs="Times New Roman"/>
          <w:sz w:val="24"/>
          <w:szCs w:val="24"/>
        </w:rPr>
        <w:t xml:space="preserve">ritiene </w:t>
      </w:r>
      <w:r w:rsidR="009A56F9">
        <w:rPr>
          <w:rFonts w:ascii="Times New Roman" w:hAnsi="Times New Roman" w:cs="Times New Roman"/>
          <w:sz w:val="24"/>
          <w:szCs w:val="24"/>
        </w:rPr>
        <w:t>che saranno necessarie più persone che si occupino di ciascuna area</w:t>
      </w:r>
      <w:r w:rsidR="00AB0F84">
        <w:rPr>
          <w:rFonts w:ascii="Times New Roman" w:hAnsi="Times New Roman" w:cs="Times New Roman"/>
          <w:sz w:val="24"/>
          <w:szCs w:val="24"/>
        </w:rPr>
        <w:t>, la funzione strumentale avrà il</w:t>
      </w:r>
      <w:r w:rsidR="00072A0B">
        <w:rPr>
          <w:rFonts w:ascii="Times New Roman" w:hAnsi="Times New Roman" w:cs="Times New Roman"/>
          <w:sz w:val="24"/>
          <w:szCs w:val="24"/>
        </w:rPr>
        <w:t xml:space="preserve"> ruolo</w:t>
      </w:r>
      <w:r w:rsidR="00AB0F84">
        <w:rPr>
          <w:rFonts w:ascii="Times New Roman" w:hAnsi="Times New Roman" w:cs="Times New Roman"/>
          <w:sz w:val="24"/>
          <w:szCs w:val="24"/>
        </w:rPr>
        <w:t xml:space="preserve"> di coordinatore. Invita gli ins. ad esprimere un loro parere e a proporre eventuali modifiche.</w:t>
      </w:r>
    </w:p>
    <w:p w:rsidR="00AB0F84" w:rsidRDefault="005D668A" w:rsidP="00AB0F84">
      <w:pPr>
        <w:jc w:val="both"/>
        <w:rPr>
          <w:rFonts w:ascii="Times New Roman" w:hAnsi="Times New Roman" w:cs="Times New Roman"/>
          <w:sz w:val="24"/>
          <w:szCs w:val="24"/>
        </w:rPr>
      </w:pPr>
      <w:r>
        <w:rPr>
          <w:rFonts w:ascii="Times New Roman" w:hAnsi="Times New Roman" w:cs="Times New Roman"/>
          <w:sz w:val="24"/>
          <w:szCs w:val="24"/>
        </w:rPr>
        <w:t xml:space="preserve">Nel </w:t>
      </w:r>
      <w:r w:rsidR="00AB0F84">
        <w:rPr>
          <w:rFonts w:ascii="Times New Roman" w:hAnsi="Times New Roman" w:cs="Times New Roman"/>
          <w:sz w:val="24"/>
          <w:szCs w:val="24"/>
        </w:rPr>
        <w:t>piano annuale</w:t>
      </w:r>
      <w:r>
        <w:rPr>
          <w:rFonts w:ascii="Times New Roman" w:hAnsi="Times New Roman" w:cs="Times New Roman"/>
          <w:sz w:val="24"/>
          <w:szCs w:val="24"/>
        </w:rPr>
        <w:t xml:space="preserve"> </w:t>
      </w:r>
      <w:r w:rsidR="00AB0F84">
        <w:rPr>
          <w:rFonts w:ascii="Times New Roman" w:hAnsi="Times New Roman" w:cs="Times New Roman"/>
          <w:sz w:val="24"/>
          <w:szCs w:val="24"/>
        </w:rPr>
        <w:t xml:space="preserve">verranno riservate sei ore per </w:t>
      </w:r>
      <w:r w:rsidR="006615C6">
        <w:rPr>
          <w:rFonts w:ascii="Times New Roman" w:hAnsi="Times New Roman" w:cs="Times New Roman"/>
          <w:sz w:val="24"/>
          <w:szCs w:val="24"/>
        </w:rPr>
        <w:t xml:space="preserve">dar modo a </w:t>
      </w:r>
      <w:r w:rsidR="00AB0F84">
        <w:rPr>
          <w:rFonts w:ascii="Times New Roman" w:hAnsi="Times New Roman" w:cs="Times New Roman"/>
          <w:sz w:val="24"/>
          <w:szCs w:val="24"/>
        </w:rPr>
        <w:t xml:space="preserve">ciascun </w:t>
      </w:r>
      <w:r>
        <w:rPr>
          <w:rFonts w:ascii="Times New Roman" w:hAnsi="Times New Roman" w:cs="Times New Roman"/>
          <w:sz w:val="24"/>
          <w:szCs w:val="24"/>
        </w:rPr>
        <w:t xml:space="preserve">docente </w:t>
      </w:r>
      <w:r w:rsidR="006615C6">
        <w:rPr>
          <w:rFonts w:ascii="Times New Roman" w:hAnsi="Times New Roman" w:cs="Times New Roman"/>
          <w:sz w:val="24"/>
          <w:szCs w:val="24"/>
        </w:rPr>
        <w:t xml:space="preserve">di </w:t>
      </w:r>
      <w:r w:rsidR="00AB0F84">
        <w:rPr>
          <w:rFonts w:ascii="Times New Roman" w:hAnsi="Times New Roman" w:cs="Times New Roman"/>
          <w:sz w:val="24"/>
          <w:szCs w:val="24"/>
        </w:rPr>
        <w:t>partecipare al lavoro di una commissione.</w:t>
      </w:r>
    </w:p>
    <w:p w:rsidR="00AB0F84" w:rsidRDefault="00AB0F84" w:rsidP="00072A0B">
      <w:pPr>
        <w:jc w:val="both"/>
        <w:rPr>
          <w:rFonts w:ascii="Times New Roman" w:hAnsi="Times New Roman" w:cs="Times New Roman"/>
          <w:sz w:val="24"/>
          <w:szCs w:val="24"/>
        </w:rPr>
      </w:pPr>
      <w:r>
        <w:rPr>
          <w:rFonts w:ascii="Times New Roman" w:hAnsi="Times New Roman" w:cs="Times New Roman"/>
          <w:sz w:val="24"/>
          <w:szCs w:val="24"/>
        </w:rPr>
        <w:t>L’ins. De Bona interviene per sottolineare che l’area relativa al progetto educativo d’istituto è fortemente connessa con l’area del POF</w:t>
      </w:r>
      <w:r w:rsidR="00072A0B">
        <w:rPr>
          <w:rFonts w:ascii="Times New Roman" w:hAnsi="Times New Roman" w:cs="Times New Roman"/>
          <w:sz w:val="24"/>
          <w:szCs w:val="24"/>
        </w:rPr>
        <w:t xml:space="preserve"> e ritiene che</w:t>
      </w:r>
      <w:r w:rsidR="00AC391A">
        <w:rPr>
          <w:rFonts w:ascii="Times New Roman" w:hAnsi="Times New Roman" w:cs="Times New Roman"/>
          <w:sz w:val="24"/>
          <w:szCs w:val="24"/>
        </w:rPr>
        <w:t>,</w:t>
      </w:r>
      <w:r w:rsidR="00072A0B">
        <w:rPr>
          <w:rFonts w:ascii="Times New Roman" w:hAnsi="Times New Roman" w:cs="Times New Roman"/>
          <w:sz w:val="24"/>
          <w:szCs w:val="24"/>
        </w:rPr>
        <w:t xml:space="preserve"> tra le priorità </w:t>
      </w:r>
      <w:r w:rsidR="005D668A">
        <w:rPr>
          <w:rFonts w:ascii="Times New Roman" w:hAnsi="Times New Roman" w:cs="Times New Roman"/>
          <w:sz w:val="24"/>
          <w:szCs w:val="24"/>
        </w:rPr>
        <w:t>che la scuola deve porsi</w:t>
      </w:r>
      <w:r w:rsidR="00AC391A">
        <w:rPr>
          <w:rFonts w:ascii="Times New Roman" w:hAnsi="Times New Roman" w:cs="Times New Roman"/>
          <w:sz w:val="24"/>
          <w:szCs w:val="24"/>
        </w:rPr>
        <w:t>,</w:t>
      </w:r>
      <w:r w:rsidR="005D668A">
        <w:rPr>
          <w:rFonts w:ascii="Times New Roman" w:hAnsi="Times New Roman" w:cs="Times New Roman"/>
          <w:sz w:val="24"/>
          <w:szCs w:val="24"/>
        </w:rPr>
        <w:t xml:space="preserve"> </w:t>
      </w:r>
      <w:r w:rsidR="00072A0B">
        <w:rPr>
          <w:rFonts w:ascii="Times New Roman" w:hAnsi="Times New Roman" w:cs="Times New Roman"/>
          <w:sz w:val="24"/>
          <w:szCs w:val="24"/>
        </w:rPr>
        <w:t>ci sia una riflessione rispetto ai principi</w:t>
      </w:r>
      <w:r w:rsidR="005D668A">
        <w:rPr>
          <w:rFonts w:ascii="Times New Roman" w:hAnsi="Times New Roman" w:cs="Times New Roman"/>
          <w:sz w:val="24"/>
          <w:szCs w:val="24"/>
        </w:rPr>
        <w:t xml:space="preserve"> che ne ispirano le scelte</w:t>
      </w:r>
      <w:r w:rsidR="00072A0B">
        <w:rPr>
          <w:rFonts w:ascii="Times New Roman" w:hAnsi="Times New Roman" w:cs="Times New Roman"/>
          <w:sz w:val="24"/>
          <w:szCs w:val="24"/>
        </w:rPr>
        <w:t>.</w:t>
      </w:r>
    </w:p>
    <w:p w:rsidR="00AB0F84" w:rsidRDefault="00AB0F84" w:rsidP="00072A0B">
      <w:pPr>
        <w:jc w:val="both"/>
        <w:rPr>
          <w:rFonts w:ascii="Times New Roman" w:hAnsi="Times New Roman" w:cs="Times New Roman"/>
          <w:sz w:val="24"/>
          <w:szCs w:val="24"/>
        </w:rPr>
      </w:pPr>
      <w:r>
        <w:rPr>
          <w:rFonts w:ascii="Times New Roman" w:hAnsi="Times New Roman" w:cs="Times New Roman"/>
          <w:sz w:val="24"/>
          <w:szCs w:val="24"/>
        </w:rPr>
        <w:t>Il DS precisa che le cinque aree sono in iterazione l’una con l’</w:t>
      </w:r>
      <w:r w:rsidR="00072A0B">
        <w:rPr>
          <w:rFonts w:ascii="Times New Roman" w:hAnsi="Times New Roman" w:cs="Times New Roman"/>
          <w:sz w:val="24"/>
          <w:szCs w:val="24"/>
        </w:rPr>
        <w:t>altra ed è necessario che ci sia un raccordo tra tutte.</w:t>
      </w:r>
    </w:p>
    <w:p w:rsidR="00072A0B" w:rsidRDefault="00072A0B" w:rsidP="00AC391A">
      <w:pPr>
        <w:jc w:val="both"/>
        <w:rPr>
          <w:rFonts w:ascii="Times New Roman" w:hAnsi="Times New Roman" w:cs="Times New Roman"/>
          <w:sz w:val="24"/>
          <w:szCs w:val="24"/>
        </w:rPr>
      </w:pPr>
      <w:r>
        <w:rPr>
          <w:rFonts w:ascii="Times New Roman" w:hAnsi="Times New Roman" w:cs="Times New Roman"/>
          <w:sz w:val="24"/>
          <w:szCs w:val="24"/>
        </w:rPr>
        <w:t>L’ins. Minzoni  chiede se sia possibile</w:t>
      </w:r>
      <w:r w:rsidR="008E67AA">
        <w:rPr>
          <w:rFonts w:ascii="Times New Roman" w:hAnsi="Times New Roman" w:cs="Times New Roman"/>
          <w:sz w:val="24"/>
          <w:szCs w:val="24"/>
        </w:rPr>
        <w:t xml:space="preserve"> assumere una parte di funzione,</w:t>
      </w:r>
      <w:r w:rsidR="00AC391A">
        <w:rPr>
          <w:rFonts w:ascii="Times New Roman" w:hAnsi="Times New Roman" w:cs="Times New Roman"/>
          <w:sz w:val="24"/>
          <w:szCs w:val="24"/>
        </w:rPr>
        <w:t xml:space="preserve"> </w:t>
      </w:r>
      <w:r w:rsidR="008E67AA">
        <w:rPr>
          <w:rFonts w:ascii="Times New Roman" w:hAnsi="Times New Roman" w:cs="Times New Roman"/>
          <w:sz w:val="24"/>
          <w:szCs w:val="24"/>
        </w:rPr>
        <w:t xml:space="preserve"> il DS precisa che ci saranno i gruppi di lavoro e che ciascun gruppo si occuperà di un aspetto relativo all’area scelta, ci sarà inoltre una figura che si occuperà di raccordare il lavoro delle diverse commissioni.</w:t>
      </w:r>
    </w:p>
    <w:p w:rsidR="008E67AA" w:rsidRDefault="008E67AA" w:rsidP="00AC391A">
      <w:pPr>
        <w:jc w:val="both"/>
        <w:rPr>
          <w:rFonts w:ascii="Times New Roman" w:hAnsi="Times New Roman" w:cs="Times New Roman"/>
          <w:sz w:val="24"/>
          <w:szCs w:val="24"/>
        </w:rPr>
      </w:pPr>
      <w:r>
        <w:rPr>
          <w:rFonts w:ascii="Times New Roman" w:hAnsi="Times New Roman" w:cs="Times New Roman"/>
          <w:sz w:val="24"/>
          <w:szCs w:val="24"/>
        </w:rPr>
        <w:t xml:space="preserve">L’ins. Savi chiede cosa prevede </w:t>
      </w:r>
      <w:r w:rsidR="005D668A">
        <w:rPr>
          <w:rFonts w:ascii="Times New Roman" w:hAnsi="Times New Roman" w:cs="Times New Roman"/>
          <w:sz w:val="24"/>
          <w:szCs w:val="24"/>
        </w:rPr>
        <w:t xml:space="preserve">il </w:t>
      </w:r>
      <w:r>
        <w:rPr>
          <w:rFonts w:ascii="Times New Roman" w:hAnsi="Times New Roman" w:cs="Times New Roman"/>
          <w:sz w:val="24"/>
          <w:szCs w:val="24"/>
        </w:rPr>
        <w:t>pros</w:t>
      </w:r>
      <w:r w:rsidR="00AC391A">
        <w:rPr>
          <w:rFonts w:ascii="Times New Roman" w:hAnsi="Times New Roman" w:cs="Times New Roman"/>
          <w:sz w:val="24"/>
          <w:szCs w:val="24"/>
        </w:rPr>
        <w:t>i</w:t>
      </w:r>
      <w:r>
        <w:rPr>
          <w:rFonts w:ascii="Times New Roman" w:hAnsi="Times New Roman" w:cs="Times New Roman"/>
          <w:sz w:val="24"/>
          <w:szCs w:val="24"/>
        </w:rPr>
        <w:t xml:space="preserve">eguo per il RAV,  il DS </w:t>
      </w:r>
      <w:r w:rsidR="005D668A">
        <w:rPr>
          <w:rFonts w:ascii="Times New Roman" w:hAnsi="Times New Roman" w:cs="Times New Roman"/>
          <w:sz w:val="24"/>
          <w:szCs w:val="24"/>
        </w:rPr>
        <w:t xml:space="preserve">chiarisce che </w:t>
      </w:r>
      <w:r w:rsidR="00AC391A">
        <w:rPr>
          <w:rFonts w:ascii="Times New Roman" w:hAnsi="Times New Roman" w:cs="Times New Roman"/>
          <w:sz w:val="24"/>
          <w:szCs w:val="24"/>
        </w:rPr>
        <w:t>la seconda fase prevede di</w:t>
      </w:r>
      <w:r w:rsidR="005D668A">
        <w:rPr>
          <w:rFonts w:ascii="Times New Roman" w:hAnsi="Times New Roman" w:cs="Times New Roman"/>
          <w:sz w:val="24"/>
          <w:szCs w:val="24"/>
        </w:rPr>
        <w:t xml:space="preserve"> </w:t>
      </w:r>
      <w:r w:rsidR="001A527F">
        <w:rPr>
          <w:rFonts w:ascii="Times New Roman" w:hAnsi="Times New Roman" w:cs="Times New Roman"/>
          <w:sz w:val="24"/>
          <w:szCs w:val="24"/>
        </w:rPr>
        <w:t xml:space="preserve">approntare </w:t>
      </w:r>
      <w:r w:rsidR="005D668A">
        <w:rPr>
          <w:rFonts w:ascii="Times New Roman" w:hAnsi="Times New Roman" w:cs="Times New Roman"/>
          <w:sz w:val="24"/>
          <w:szCs w:val="24"/>
        </w:rPr>
        <w:t>il piano di miglioramento</w:t>
      </w:r>
      <w:r w:rsidR="001A527F">
        <w:rPr>
          <w:rFonts w:ascii="Times New Roman" w:hAnsi="Times New Roman" w:cs="Times New Roman"/>
          <w:sz w:val="24"/>
          <w:szCs w:val="24"/>
        </w:rPr>
        <w:t>, l’analisi dei risultati Invalsi, il raccordo con il POF.</w:t>
      </w:r>
    </w:p>
    <w:p w:rsidR="005D668A" w:rsidRDefault="008E67AA" w:rsidP="00AC391A">
      <w:pPr>
        <w:jc w:val="both"/>
        <w:rPr>
          <w:rFonts w:ascii="Times New Roman" w:hAnsi="Times New Roman" w:cs="Times New Roman"/>
          <w:sz w:val="24"/>
          <w:szCs w:val="24"/>
        </w:rPr>
      </w:pPr>
      <w:r>
        <w:rPr>
          <w:rFonts w:ascii="Times New Roman" w:hAnsi="Times New Roman" w:cs="Times New Roman"/>
          <w:sz w:val="24"/>
          <w:szCs w:val="24"/>
        </w:rPr>
        <w:t xml:space="preserve">Il collegio </w:t>
      </w:r>
      <w:r w:rsidR="00AC391A">
        <w:rPr>
          <w:rFonts w:ascii="Times New Roman" w:hAnsi="Times New Roman" w:cs="Times New Roman"/>
          <w:sz w:val="24"/>
          <w:szCs w:val="24"/>
        </w:rPr>
        <w:t>delibera</w:t>
      </w:r>
      <w:r w:rsidR="005D668A">
        <w:rPr>
          <w:rFonts w:ascii="Times New Roman" w:hAnsi="Times New Roman" w:cs="Times New Roman"/>
          <w:sz w:val="24"/>
          <w:szCs w:val="24"/>
        </w:rPr>
        <w:t xml:space="preserve"> </w:t>
      </w:r>
      <w:r w:rsidR="00162560">
        <w:rPr>
          <w:rFonts w:ascii="Times New Roman" w:hAnsi="Times New Roman" w:cs="Times New Roman"/>
          <w:sz w:val="24"/>
          <w:szCs w:val="24"/>
        </w:rPr>
        <w:t>all’unanimità</w:t>
      </w:r>
      <w:r>
        <w:rPr>
          <w:rFonts w:ascii="Times New Roman" w:hAnsi="Times New Roman" w:cs="Times New Roman"/>
          <w:sz w:val="24"/>
          <w:szCs w:val="24"/>
        </w:rPr>
        <w:t xml:space="preserve"> </w:t>
      </w:r>
      <w:r w:rsidR="005D668A">
        <w:rPr>
          <w:rFonts w:ascii="Times New Roman" w:hAnsi="Times New Roman" w:cs="Times New Roman"/>
          <w:sz w:val="24"/>
          <w:szCs w:val="24"/>
        </w:rPr>
        <w:t>le cinque aree individuate.</w:t>
      </w:r>
    </w:p>
    <w:p w:rsidR="005D668A" w:rsidRPr="006615C6" w:rsidRDefault="005D668A" w:rsidP="005D668A">
      <w:pPr>
        <w:rPr>
          <w:rFonts w:ascii="Times New Roman" w:hAnsi="Times New Roman" w:cs="Times New Roman"/>
          <w:sz w:val="24"/>
          <w:szCs w:val="24"/>
          <w:u w:val="single"/>
        </w:rPr>
      </w:pPr>
    </w:p>
    <w:p w:rsidR="005D668A" w:rsidRPr="006615C6" w:rsidRDefault="005D668A" w:rsidP="00AC391A">
      <w:pPr>
        <w:rPr>
          <w:rFonts w:ascii="Times New Roman" w:hAnsi="Times New Roman" w:cs="Times New Roman"/>
          <w:sz w:val="24"/>
          <w:szCs w:val="24"/>
          <w:u w:val="single"/>
        </w:rPr>
      </w:pPr>
      <w:r w:rsidRPr="006615C6">
        <w:rPr>
          <w:rFonts w:ascii="Times New Roman" w:hAnsi="Times New Roman" w:cs="Times New Roman"/>
          <w:sz w:val="24"/>
          <w:szCs w:val="24"/>
          <w:u w:val="single"/>
        </w:rPr>
        <w:t>PUNTO 4. DELIBERA PIANO ANNUALE ATTIVITÀ DEI DICENTI (INCONTRI DI SETTEMBRE)</w:t>
      </w:r>
    </w:p>
    <w:p w:rsidR="008E67AA" w:rsidRDefault="001A527F" w:rsidP="000274E6">
      <w:pPr>
        <w:jc w:val="both"/>
        <w:rPr>
          <w:rFonts w:ascii="Times New Roman" w:hAnsi="Times New Roman" w:cs="Times New Roman"/>
          <w:sz w:val="24"/>
          <w:szCs w:val="24"/>
        </w:rPr>
      </w:pPr>
      <w:r>
        <w:rPr>
          <w:rFonts w:ascii="Times New Roman" w:hAnsi="Times New Roman" w:cs="Times New Roman"/>
          <w:sz w:val="24"/>
          <w:szCs w:val="24"/>
        </w:rPr>
        <w:t xml:space="preserve">Ogni docente dedicherà alcune ore, </w:t>
      </w:r>
      <w:r w:rsidR="000274E6">
        <w:rPr>
          <w:rFonts w:ascii="Times New Roman" w:hAnsi="Times New Roman" w:cs="Times New Roman"/>
          <w:sz w:val="24"/>
          <w:szCs w:val="24"/>
        </w:rPr>
        <w:t xml:space="preserve"> </w:t>
      </w:r>
      <w:r>
        <w:rPr>
          <w:rFonts w:ascii="Times New Roman" w:hAnsi="Times New Roman" w:cs="Times New Roman"/>
          <w:sz w:val="24"/>
          <w:szCs w:val="24"/>
        </w:rPr>
        <w:t>presumibilmente sei,  alle commissioni</w:t>
      </w:r>
      <w:r w:rsidR="000274E6">
        <w:rPr>
          <w:rFonts w:ascii="Times New Roman" w:hAnsi="Times New Roman" w:cs="Times New Roman"/>
          <w:sz w:val="24"/>
          <w:szCs w:val="24"/>
        </w:rPr>
        <w:t xml:space="preserve">, </w:t>
      </w:r>
      <w:r>
        <w:rPr>
          <w:rFonts w:ascii="Times New Roman" w:hAnsi="Times New Roman" w:cs="Times New Roman"/>
          <w:sz w:val="24"/>
          <w:szCs w:val="24"/>
        </w:rPr>
        <w:t xml:space="preserve"> perché è necessario che ciascuno</w:t>
      </w:r>
      <w:r w:rsidR="000274E6">
        <w:rPr>
          <w:rFonts w:ascii="Times New Roman" w:hAnsi="Times New Roman" w:cs="Times New Roman"/>
          <w:sz w:val="24"/>
          <w:szCs w:val="24"/>
        </w:rPr>
        <w:t xml:space="preserve"> si senta parte dell’organizzazione e</w:t>
      </w:r>
      <w:r>
        <w:rPr>
          <w:rFonts w:ascii="Times New Roman" w:hAnsi="Times New Roman" w:cs="Times New Roman"/>
          <w:sz w:val="24"/>
          <w:szCs w:val="24"/>
        </w:rPr>
        <w:t xml:space="preserve"> dia il proprio contributo.</w:t>
      </w:r>
      <w:r w:rsidR="000274E6">
        <w:rPr>
          <w:rFonts w:ascii="Times New Roman" w:hAnsi="Times New Roman" w:cs="Times New Roman"/>
          <w:sz w:val="24"/>
          <w:szCs w:val="24"/>
        </w:rPr>
        <w:t xml:space="preserve">  I gruppi dovranno essere</w:t>
      </w:r>
      <w:r w:rsidR="00553BE9">
        <w:rPr>
          <w:rFonts w:ascii="Times New Roman" w:hAnsi="Times New Roman" w:cs="Times New Roman"/>
          <w:sz w:val="24"/>
          <w:szCs w:val="24"/>
        </w:rPr>
        <w:t xml:space="preserve"> tali da rendere possibile il confronto anche tra i tre ordini di scuola</w:t>
      </w:r>
      <w:r w:rsidR="000274E6">
        <w:rPr>
          <w:rFonts w:ascii="Times New Roman" w:hAnsi="Times New Roman" w:cs="Times New Roman"/>
          <w:sz w:val="24"/>
          <w:szCs w:val="24"/>
        </w:rPr>
        <w:t>. Alcune ore del piano verranno destinate ai bisogni che emergeranno dai questionari. Nella scuola secondaria è necessario recuperare o</w:t>
      </w:r>
      <w:r w:rsidR="003A7E5F">
        <w:rPr>
          <w:rFonts w:ascii="Times New Roman" w:hAnsi="Times New Roman" w:cs="Times New Roman"/>
          <w:sz w:val="24"/>
          <w:szCs w:val="24"/>
        </w:rPr>
        <w:t xml:space="preserve">re per l’interdisciplinarietà, </w:t>
      </w:r>
      <w:r w:rsidR="000274E6">
        <w:rPr>
          <w:rFonts w:ascii="Times New Roman" w:hAnsi="Times New Roman" w:cs="Times New Roman"/>
          <w:sz w:val="24"/>
          <w:szCs w:val="24"/>
        </w:rPr>
        <w:t xml:space="preserve">nella primaria alla programmazione </w:t>
      </w:r>
      <w:r w:rsidR="00553BE9">
        <w:rPr>
          <w:rFonts w:ascii="Times New Roman" w:hAnsi="Times New Roman" w:cs="Times New Roman"/>
          <w:sz w:val="24"/>
          <w:szCs w:val="24"/>
        </w:rPr>
        <w:t>per classi parallele,</w:t>
      </w:r>
      <w:r w:rsidR="003A7E5F">
        <w:rPr>
          <w:rFonts w:ascii="Times New Roman" w:hAnsi="Times New Roman" w:cs="Times New Roman"/>
          <w:sz w:val="24"/>
          <w:szCs w:val="24"/>
        </w:rPr>
        <w:t xml:space="preserve"> nell’infanzia </w:t>
      </w:r>
      <w:r w:rsidR="000274E6">
        <w:rPr>
          <w:rFonts w:ascii="Times New Roman" w:hAnsi="Times New Roman" w:cs="Times New Roman"/>
          <w:sz w:val="24"/>
          <w:szCs w:val="24"/>
        </w:rPr>
        <w:t xml:space="preserve"> alla programmazione d</w:t>
      </w:r>
      <w:r w:rsidR="004A5C75">
        <w:rPr>
          <w:rFonts w:ascii="Times New Roman" w:hAnsi="Times New Roman" w:cs="Times New Roman"/>
          <w:sz w:val="24"/>
          <w:szCs w:val="24"/>
        </w:rPr>
        <w:t>i sezione. Durante l’anno c</w:t>
      </w:r>
      <w:r w:rsidR="003A7E5F">
        <w:rPr>
          <w:rFonts w:ascii="Times New Roman" w:hAnsi="Times New Roman" w:cs="Times New Roman"/>
          <w:sz w:val="24"/>
          <w:szCs w:val="24"/>
        </w:rPr>
        <w:t xml:space="preserve">i saranno più collegi unitari poiché </w:t>
      </w:r>
      <w:r w:rsidR="004A5C75">
        <w:rPr>
          <w:rFonts w:ascii="Times New Roman" w:hAnsi="Times New Roman" w:cs="Times New Roman"/>
          <w:sz w:val="24"/>
          <w:szCs w:val="24"/>
        </w:rPr>
        <w:t xml:space="preserve"> è un modo</w:t>
      </w:r>
      <w:r w:rsidR="003A7E5F">
        <w:rPr>
          <w:rFonts w:ascii="Times New Roman" w:hAnsi="Times New Roman" w:cs="Times New Roman"/>
          <w:sz w:val="24"/>
          <w:szCs w:val="24"/>
        </w:rPr>
        <w:t xml:space="preserve"> </w:t>
      </w:r>
      <w:r w:rsidR="004A5C75">
        <w:rPr>
          <w:rFonts w:ascii="Times New Roman" w:hAnsi="Times New Roman" w:cs="Times New Roman"/>
          <w:sz w:val="24"/>
          <w:szCs w:val="24"/>
        </w:rPr>
        <w:t xml:space="preserve"> per condividere scelte che orientano l’operato dell’istituto nella sua totalità.</w:t>
      </w:r>
    </w:p>
    <w:p w:rsidR="004A5C75" w:rsidRDefault="004A5C75" w:rsidP="000274E6">
      <w:pPr>
        <w:jc w:val="both"/>
        <w:rPr>
          <w:rFonts w:ascii="Times New Roman" w:hAnsi="Times New Roman" w:cs="Times New Roman"/>
          <w:sz w:val="24"/>
          <w:szCs w:val="24"/>
        </w:rPr>
      </w:pPr>
      <w:r>
        <w:rPr>
          <w:rFonts w:ascii="Times New Roman" w:hAnsi="Times New Roman" w:cs="Times New Roman"/>
          <w:sz w:val="24"/>
          <w:szCs w:val="24"/>
        </w:rPr>
        <w:t xml:space="preserve"> Il giorno 9 settembre è previsto un incontro di formazione inerente le UDA. Il DS precis</w:t>
      </w:r>
      <w:r w:rsidR="0057699E">
        <w:rPr>
          <w:rFonts w:ascii="Times New Roman" w:hAnsi="Times New Roman" w:cs="Times New Roman"/>
          <w:sz w:val="24"/>
          <w:szCs w:val="24"/>
        </w:rPr>
        <w:t>a che la formazione non rientra ne lle ore di cui all’art 29  comma 3 let. a), nè nelle ore previste alla lett, b)</w:t>
      </w:r>
      <w:r>
        <w:rPr>
          <w:rFonts w:ascii="Times New Roman" w:hAnsi="Times New Roman" w:cs="Times New Roman"/>
          <w:sz w:val="24"/>
          <w:szCs w:val="24"/>
        </w:rPr>
        <w:t>,</w:t>
      </w:r>
      <w:r w:rsidR="0057699E">
        <w:rPr>
          <w:rFonts w:ascii="Times New Roman" w:hAnsi="Times New Roman" w:cs="Times New Roman"/>
          <w:sz w:val="24"/>
          <w:szCs w:val="24"/>
        </w:rPr>
        <w:t xml:space="preserve"> tuttavia la nuova legge sulla scuola introduce la </w:t>
      </w:r>
      <w:r>
        <w:rPr>
          <w:rFonts w:ascii="Times New Roman" w:hAnsi="Times New Roman" w:cs="Times New Roman"/>
          <w:sz w:val="24"/>
          <w:szCs w:val="24"/>
        </w:rPr>
        <w:t xml:space="preserve">formazione </w:t>
      </w:r>
      <w:r w:rsidR="0057699E">
        <w:rPr>
          <w:rFonts w:ascii="Times New Roman" w:hAnsi="Times New Roman" w:cs="Times New Roman"/>
          <w:sz w:val="24"/>
          <w:szCs w:val="24"/>
        </w:rPr>
        <w:t>obbligatoria per tutti idocenti, anche se</w:t>
      </w:r>
      <w:r>
        <w:rPr>
          <w:rFonts w:ascii="Times New Roman" w:hAnsi="Times New Roman" w:cs="Times New Roman"/>
          <w:sz w:val="24"/>
          <w:szCs w:val="24"/>
        </w:rPr>
        <w:t xml:space="preserve"> ancora non è chiaro quante ore dovranno essere effettuate</w:t>
      </w:r>
      <w:r w:rsidR="003A7E5F">
        <w:rPr>
          <w:rFonts w:ascii="Times New Roman" w:hAnsi="Times New Roman" w:cs="Times New Roman"/>
          <w:sz w:val="24"/>
          <w:szCs w:val="24"/>
        </w:rPr>
        <w:t xml:space="preserve"> ogni anno</w:t>
      </w:r>
      <w:r>
        <w:rPr>
          <w:rFonts w:ascii="Times New Roman" w:hAnsi="Times New Roman" w:cs="Times New Roman"/>
          <w:sz w:val="24"/>
          <w:szCs w:val="24"/>
        </w:rPr>
        <w:t xml:space="preserve"> da ciascun docente.</w:t>
      </w:r>
    </w:p>
    <w:p w:rsidR="004A5C75" w:rsidRDefault="004A5C75" w:rsidP="000274E6">
      <w:pPr>
        <w:jc w:val="both"/>
        <w:rPr>
          <w:rFonts w:ascii="Times New Roman" w:hAnsi="Times New Roman" w:cs="Times New Roman"/>
          <w:sz w:val="24"/>
          <w:szCs w:val="24"/>
        </w:rPr>
      </w:pPr>
      <w:r>
        <w:rPr>
          <w:rFonts w:ascii="Times New Roman" w:hAnsi="Times New Roman" w:cs="Times New Roman"/>
          <w:sz w:val="24"/>
          <w:szCs w:val="24"/>
        </w:rPr>
        <w:lastRenderedPageBreak/>
        <w:t>Rispetto al piano proposto per il mese di settembre vengono richiesti alcuni cambiamenti relativamente ai Consigli delle classi prime della Secondaria (dal 3 settembre all’8 settembre), all’assemblea dei genitori dei nuovi iscritti alla scuola dell’Infanzia (dal 16 settembre al 14 settembre)</w:t>
      </w:r>
      <w:r w:rsidR="00011594">
        <w:rPr>
          <w:rFonts w:ascii="Times New Roman" w:hAnsi="Times New Roman" w:cs="Times New Roman"/>
          <w:sz w:val="24"/>
          <w:szCs w:val="24"/>
        </w:rPr>
        <w:t xml:space="preserve">. </w:t>
      </w:r>
    </w:p>
    <w:p w:rsidR="004A5C75" w:rsidRDefault="00011594" w:rsidP="000274E6">
      <w:pPr>
        <w:jc w:val="both"/>
        <w:rPr>
          <w:rFonts w:ascii="Times New Roman" w:hAnsi="Times New Roman" w:cs="Times New Roman"/>
          <w:sz w:val="24"/>
          <w:szCs w:val="24"/>
        </w:rPr>
      </w:pPr>
      <w:r>
        <w:rPr>
          <w:rFonts w:ascii="Times New Roman" w:hAnsi="Times New Roman" w:cs="Times New Roman"/>
          <w:sz w:val="24"/>
          <w:szCs w:val="24"/>
        </w:rPr>
        <w:t>Il collegio delibera il piano con le modifiche. (Allegato 1)</w:t>
      </w:r>
    </w:p>
    <w:p w:rsidR="00011594" w:rsidRPr="006615C6" w:rsidRDefault="00011594" w:rsidP="00011594">
      <w:pPr>
        <w:rPr>
          <w:rFonts w:ascii="Times New Roman" w:hAnsi="Times New Roman" w:cs="Times New Roman"/>
          <w:sz w:val="24"/>
          <w:szCs w:val="24"/>
          <w:u w:val="single"/>
        </w:rPr>
      </w:pPr>
      <w:r w:rsidRPr="006615C6">
        <w:rPr>
          <w:rFonts w:ascii="Times New Roman" w:hAnsi="Times New Roman" w:cs="Times New Roman"/>
          <w:sz w:val="24"/>
          <w:szCs w:val="24"/>
          <w:u w:val="single"/>
        </w:rPr>
        <w:t>PUNTO 5. DELIBERA SCANSIONE VALUTATIVA ANNO SCOLASTICO</w:t>
      </w:r>
    </w:p>
    <w:p w:rsidR="00011594" w:rsidRDefault="00011594" w:rsidP="000274E6">
      <w:pPr>
        <w:jc w:val="both"/>
        <w:rPr>
          <w:rFonts w:ascii="Times New Roman" w:hAnsi="Times New Roman" w:cs="Times New Roman"/>
          <w:sz w:val="24"/>
          <w:szCs w:val="24"/>
        </w:rPr>
      </w:pPr>
      <w:r>
        <w:rPr>
          <w:rFonts w:ascii="Times New Roman" w:hAnsi="Times New Roman" w:cs="Times New Roman"/>
          <w:sz w:val="24"/>
          <w:szCs w:val="24"/>
        </w:rPr>
        <w:t>Il collegio delibera la scansione valutativa in quadrimestri.</w:t>
      </w:r>
    </w:p>
    <w:p w:rsidR="0086042F" w:rsidRDefault="00011594" w:rsidP="0086042F">
      <w:pPr>
        <w:rPr>
          <w:rFonts w:ascii="Times New Roman" w:hAnsi="Times New Roman" w:cs="Times New Roman"/>
          <w:sz w:val="24"/>
          <w:szCs w:val="24"/>
        </w:rPr>
      </w:pPr>
      <w:r w:rsidRPr="008063A0">
        <w:rPr>
          <w:rFonts w:ascii="Times New Roman" w:hAnsi="Times New Roman" w:cs="Times New Roman"/>
          <w:sz w:val="24"/>
          <w:szCs w:val="24"/>
          <w:u w:val="single"/>
        </w:rPr>
        <w:t>PUNTO 6. ASSEGNAZIONI DOCENTI ALLE CLASSI E AI PLESSI</w:t>
      </w:r>
      <w:r w:rsidR="0086042F" w:rsidRPr="0086042F">
        <w:rPr>
          <w:rFonts w:ascii="Times New Roman" w:hAnsi="Times New Roman" w:cs="Times New Roman"/>
          <w:sz w:val="24"/>
          <w:szCs w:val="24"/>
        </w:rPr>
        <w:t xml:space="preserve"> </w:t>
      </w:r>
    </w:p>
    <w:p w:rsidR="0086042F" w:rsidRPr="008A4B51" w:rsidRDefault="0086042F" w:rsidP="0086042F">
      <w:pPr>
        <w:rPr>
          <w:rFonts w:ascii="Times New Roman" w:hAnsi="Times New Roman" w:cs="Times New Roman"/>
          <w:b/>
          <w:sz w:val="24"/>
          <w:szCs w:val="24"/>
        </w:rPr>
      </w:pPr>
      <w:r w:rsidRPr="008A4B51">
        <w:rPr>
          <w:rFonts w:ascii="Times New Roman" w:hAnsi="Times New Roman" w:cs="Times New Roman"/>
          <w:b/>
          <w:sz w:val="24"/>
          <w:szCs w:val="24"/>
        </w:rPr>
        <w:t xml:space="preserve">SCUOLA  DI MUR DI CADOLA - 4 SEZIONI </w:t>
      </w:r>
    </w:p>
    <w:p w:rsidR="008A4B51" w:rsidRDefault="0086042F" w:rsidP="0086042F">
      <w:pPr>
        <w:rPr>
          <w:rFonts w:ascii="Times New Roman" w:hAnsi="Times New Roman" w:cs="Times New Roman"/>
          <w:i/>
          <w:sz w:val="24"/>
          <w:szCs w:val="24"/>
        </w:rPr>
      </w:pPr>
      <w:r>
        <w:rPr>
          <w:rFonts w:ascii="Times New Roman" w:hAnsi="Times New Roman" w:cs="Times New Roman"/>
          <w:sz w:val="24"/>
          <w:szCs w:val="24"/>
        </w:rPr>
        <w:t xml:space="preserve">SEZ. A – Pocchiesa - </w:t>
      </w:r>
      <w:r w:rsidRPr="0086042F">
        <w:rPr>
          <w:rFonts w:ascii="Times New Roman" w:hAnsi="Times New Roman" w:cs="Times New Roman"/>
          <w:sz w:val="24"/>
          <w:szCs w:val="24"/>
        </w:rPr>
        <w:t xml:space="preserve"> Sacchet </w:t>
      </w:r>
      <w:r w:rsidR="00553BE9">
        <w:rPr>
          <w:rFonts w:ascii="Times New Roman" w:hAnsi="Times New Roman" w:cs="Times New Roman"/>
          <w:sz w:val="24"/>
          <w:szCs w:val="24"/>
        </w:rPr>
        <w:t xml:space="preserve">; </w:t>
      </w:r>
      <w:r w:rsidRPr="0086042F">
        <w:rPr>
          <w:rFonts w:ascii="Times New Roman" w:hAnsi="Times New Roman" w:cs="Times New Roman"/>
          <w:sz w:val="24"/>
          <w:szCs w:val="24"/>
        </w:rPr>
        <w:t>SEZ. B – Cipolla</w:t>
      </w:r>
      <w:r>
        <w:rPr>
          <w:rFonts w:ascii="Times New Roman" w:hAnsi="Times New Roman" w:cs="Times New Roman"/>
          <w:sz w:val="24"/>
          <w:szCs w:val="24"/>
        </w:rPr>
        <w:t xml:space="preserve">  - </w:t>
      </w:r>
      <w:r w:rsidRPr="0086042F">
        <w:rPr>
          <w:rFonts w:ascii="Times New Roman" w:hAnsi="Times New Roman" w:cs="Times New Roman"/>
          <w:sz w:val="24"/>
          <w:szCs w:val="24"/>
        </w:rPr>
        <w:t>Piccolin</w:t>
      </w:r>
      <w:r w:rsidR="00553BE9">
        <w:rPr>
          <w:rFonts w:ascii="Times New Roman" w:hAnsi="Times New Roman" w:cs="Times New Roman"/>
          <w:sz w:val="24"/>
          <w:szCs w:val="24"/>
        </w:rPr>
        <w:t xml:space="preserve">; </w:t>
      </w:r>
      <w:r w:rsidRPr="0086042F">
        <w:rPr>
          <w:rFonts w:ascii="Times New Roman" w:hAnsi="Times New Roman" w:cs="Times New Roman"/>
          <w:sz w:val="24"/>
          <w:szCs w:val="24"/>
        </w:rPr>
        <w:t>SEZ. C – De Nale</w:t>
      </w:r>
      <w:r>
        <w:rPr>
          <w:rFonts w:ascii="Times New Roman" w:hAnsi="Times New Roman" w:cs="Times New Roman"/>
          <w:sz w:val="24"/>
          <w:szCs w:val="24"/>
        </w:rPr>
        <w:t xml:space="preserve"> - </w:t>
      </w:r>
      <w:r w:rsidRPr="0086042F">
        <w:rPr>
          <w:rFonts w:ascii="Times New Roman" w:hAnsi="Times New Roman" w:cs="Times New Roman"/>
          <w:sz w:val="24"/>
          <w:szCs w:val="24"/>
        </w:rPr>
        <w:t xml:space="preserve"> Boscolo</w:t>
      </w:r>
      <w:r w:rsidR="00553BE9">
        <w:rPr>
          <w:rFonts w:ascii="Times New Roman" w:hAnsi="Times New Roman" w:cs="Times New Roman"/>
          <w:sz w:val="24"/>
          <w:szCs w:val="24"/>
        </w:rPr>
        <w:t>;</w:t>
      </w:r>
      <w:r w:rsidRPr="0086042F">
        <w:rPr>
          <w:rFonts w:ascii="Times New Roman" w:hAnsi="Times New Roman" w:cs="Times New Roman"/>
          <w:sz w:val="24"/>
          <w:szCs w:val="24"/>
        </w:rPr>
        <w:t>SEZ. D – Del Fabbro</w:t>
      </w:r>
      <w:r>
        <w:rPr>
          <w:rFonts w:ascii="Times New Roman" w:hAnsi="Times New Roman" w:cs="Times New Roman"/>
          <w:sz w:val="24"/>
          <w:szCs w:val="24"/>
        </w:rPr>
        <w:t xml:space="preserve"> </w:t>
      </w:r>
      <w:r w:rsidR="00553BE9">
        <w:rPr>
          <w:rFonts w:ascii="Times New Roman" w:hAnsi="Times New Roman" w:cs="Times New Roman"/>
          <w:sz w:val="24"/>
          <w:szCs w:val="24"/>
        </w:rPr>
        <w:t>–</w:t>
      </w:r>
      <w:r>
        <w:rPr>
          <w:rFonts w:ascii="Times New Roman" w:hAnsi="Times New Roman" w:cs="Times New Roman"/>
          <w:sz w:val="24"/>
          <w:szCs w:val="24"/>
        </w:rPr>
        <w:t xml:space="preserve"> </w:t>
      </w:r>
      <w:r w:rsidRPr="008063A0">
        <w:rPr>
          <w:rFonts w:ascii="Times New Roman" w:hAnsi="Times New Roman" w:cs="Times New Roman"/>
          <w:sz w:val="24"/>
          <w:szCs w:val="24"/>
        </w:rPr>
        <w:t>Zambelli</w:t>
      </w:r>
      <w:r w:rsidR="00553BE9">
        <w:rPr>
          <w:rFonts w:ascii="Times New Roman" w:hAnsi="Times New Roman" w:cs="Times New Roman"/>
          <w:sz w:val="24"/>
          <w:szCs w:val="24"/>
        </w:rPr>
        <w:t xml:space="preserve">;  </w:t>
      </w:r>
      <w:r w:rsidRPr="0086042F">
        <w:rPr>
          <w:rFonts w:ascii="Times New Roman" w:hAnsi="Times New Roman" w:cs="Times New Roman"/>
          <w:sz w:val="24"/>
          <w:szCs w:val="24"/>
        </w:rPr>
        <w:t xml:space="preserve">IRC </w:t>
      </w:r>
      <w:r w:rsidR="00553BE9">
        <w:rPr>
          <w:rFonts w:ascii="Times New Roman" w:hAnsi="Times New Roman" w:cs="Times New Roman"/>
          <w:sz w:val="24"/>
          <w:szCs w:val="24"/>
        </w:rPr>
        <w:t xml:space="preserve">: </w:t>
      </w:r>
      <w:r w:rsidRPr="0086042F">
        <w:rPr>
          <w:rFonts w:ascii="Times New Roman" w:hAnsi="Times New Roman" w:cs="Times New Roman"/>
          <w:sz w:val="24"/>
          <w:szCs w:val="24"/>
        </w:rPr>
        <w:t>Mascanzoni</w:t>
      </w:r>
      <w:r>
        <w:rPr>
          <w:rFonts w:ascii="Times New Roman" w:hAnsi="Times New Roman" w:cs="Times New Roman"/>
          <w:i/>
          <w:sz w:val="24"/>
          <w:szCs w:val="24"/>
        </w:rPr>
        <w:t xml:space="preserve"> </w:t>
      </w:r>
    </w:p>
    <w:p w:rsidR="0086042F" w:rsidRPr="00553BE9" w:rsidRDefault="0086042F" w:rsidP="0086042F">
      <w:pPr>
        <w:rPr>
          <w:rFonts w:ascii="Times New Roman" w:hAnsi="Times New Roman" w:cs="Times New Roman"/>
          <w:sz w:val="24"/>
          <w:szCs w:val="24"/>
        </w:rPr>
      </w:pPr>
      <w:r w:rsidRPr="0086042F">
        <w:rPr>
          <w:rFonts w:ascii="Times New Roman" w:hAnsi="Times New Roman" w:cs="Times New Roman"/>
          <w:i/>
          <w:sz w:val="24"/>
          <w:szCs w:val="24"/>
        </w:rPr>
        <w:t xml:space="preserve"> </w:t>
      </w:r>
      <w:r w:rsidRPr="0086042F">
        <w:rPr>
          <w:rFonts w:ascii="Times New Roman" w:hAnsi="Times New Roman" w:cs="Times New Roman"/>
          <w:b/>
          <w:i/>
          <w:sz w:val="24"/>
          <w:szCs w:val="24"/>
        </w:rPr>
        <w:t>Da Assegnare:</w:t>
      </w:r>
      <w:r>
        <w:rPr>
          <w:rFonts w:ascii="Times New Roman" w:hAnsi="Times New Roman" w:cs="Times New Roman"/>
          <w:b/>
          <w:i/>
          <w:sz w:val="24"/>
          <w:szCs w:val="24"/>
        </w:rPr>
        <w:t xml:space="preserve"> </w:t>
      </w:r>
      <w:r w:rsidRPr="0086042F">
        <w:rPr>
          <w:rFonts w:ascii="Times New Roman" w:hAnsi="Times New Roman" w:cs="Times New Roman"/>
          <w:i/>
          <w:sz w:val="24"/>
          <w:szCs w:val="24"/>
        </w:rPr>
        <w:t>5 h (PT Zambelli)</w:t>
      </w:r>
    </w:p>
    <w:p w:rsidR="0086042F" w:rsidRPr="008A4B51" w:rsidRDefault="0086042F" w:rsidP="0086042F">
      <w:pPr>
        <w:contextualSpacing/>
        <w:rPr>
          <w:rFonts w:ascii="Times New Roman" w:hAnsi="Times New Roman" w:cs="Times New Roman"/>
          <w:b/>
          <w:sz w:val="24"/>
          <w:szCs w:val="24"/>
        </w:rPr>
      </w:pPr>
      <w:r w:rsidRPr="008A4B51">
        <w:rPr>
          <w:rFonts w:ascii="Times New Roman" w:hAnsi="Times New Roman" w:cs="Times New Roman"/>
          <w:b/>
          <w:sz w:val="24"/>
          <w:szCs w:val="24"/>
        </w:rPr>
        <w:t>SCUOLA DI SOPRACRODA - 2 SEZIONI</w:t>
      </w:r>
    </w:p>
    <w:p w:rsidR="008A4B51" w:rsidRDefault="0086042F" w:rsidP="0086042F">
      <w:pPr>
        <w:contextualSpacing/>
        <w:rPr>
          <w:rFonts w:ascii="Times New Roman" w:hAnsi="Times New Roman" w:cs="Times New Roman"/>
          <w:sz w:val="24"/>
          <w:szCs w:val="24"/>
        </w:rPr>
      </w:pPr>
      <w:r w:rsidRPr="008063A0">
        <w:rPr>
          <w:rFonts w:ascii="Times New Roman" w:hAnsi="Times New Roman" w:cs="Times New Roman"/>
          <w:sz w:val="24"/>
          <w:szCs w:val="24"/>
        </w:rPr>
        <w:t>SEZ. A – Binetti</w:t>
      </w:r>
      <w:r>
        <w:rPr>
          <w:rFonts w:ascii="Times New Roman" w:hAnsi="Times New Roman" w:cs="Times New Roman"/>
          <w:sz w:val="24"/>
          <w:szCs w:val="24"/>
        </w:rPr>
        <w:t xml:space="preserve"> </w:t>
      </w:r>
      <w:r w:rsidR="008A4B51">
        <w:rPr>
          <w:rFonts w:ascii="Times New Roman" w:hAnsi="Times New Roman" w:cs="Times New Roman"/>
          <w:sz w:val="24"/>
          <w:szCs w:val="24"/>
        </w:rPr>
        <w:t>–</w:t>
      </w:r>
      <w:r>
        <w:rPr>
          <w:rFonts w:ascii="Times New Roman" w:hAnsi="Times New Roman" w:cs="Times New Roman"/>
          <w:sz w:val="24"/>
          <w:szCs w:val="24"/>
        </w:rPr>
        <w:t xml:space="preserve"> </w:t>
      </w:r>
      <w:r w:rsidRPr="008063A0">
        <w:rPr>
          <w:rFonts w:ascii="Times New Roman" w:hAnsi="Times New Roman" w:cs="Times New Roman"/>
          <w:sz w:val="24"/>
          <w:szCs w:val="24"/>
        </w:rPr>
        <w:t>Danieli</w:t>
      </w:r>
      <w:r w:rsidR="008A4B51">
        <w:rPr>
          <w:rFonts w:ascii="Times New Roman" w:hAnsi="Times New Roman" w:cs="Times New Roman"/>
          <w:sz w:val="24"/>
          <w:szCs w:val="24"/>
        </w:rPr>
        <w:t xml:space="preserve">; </w:t>
      </w:r>
      <w:r w:rsidRPr="0086042F">
        <w:rPr>
          <w:rFonts w:ascii="Times New Roman" w:hAnsi="Times New Roman" w:cs="Times New Roman"/>
          <w:sz w:val="24"/>
          <w:szCs w:val="24"/>
        </w:rPr>
        <w:t xml:space="preserve">SEZ. B – Facchin </w:t>
      </w:r>
      <w:r>
        <w:rPr>
          <w:rFonts w:ascii="Times New Roman" w:hAnsi="Times New Roman" w:cs="Times New Roman"/>
          <w:sz w:val="24"/>
          <w:szCs w:val="24"/>
        </w:rPr>
        <w:t>–</w:t>
      </w:r>
      <w:r w:rsidRPr="0086042F">
        <w:rPr>
          <w:rFonts w:ascii="Times New Roman" w:hAnsi="Times New Roman" w:cs="Times New Roman"/>
          <w:sz w:val="24"/>
          <w:szCs w:val="24"/>
        </w:rPr>
        <w:t xml:space="preserve"> Sandi</w:t>
      </w:r>
      <w:r w:rsidR="008A4B51">
        <w:rPr>
          <w:rFonts w:ascii="Times New Roman" w:hAnsi="Times New Roman" w:cs="Times New Roman"/>
          <w:sz w:val="24"/>
          <w:szCs w:val="24"/>
        </w:rPr>
        <w:t xml:space="preserve">;  </w:t>
      </w:r>
      <w:r w:rsidRPr="0086042F">
        <w:rPr>
          <w:rFonts w:ascii="Times New Roman" w:hAnsi="Times New Roman" w:cs="Times New Roman"/>
          <w:i/>
          <w:sz w:val="24"/>
          <w:szCs w:val="24"/>
        </w:rPr>
        <w:t xml:space="preserve"> </w:t>
      </w:r>
      <w:r w:rsidRPr="0086042F">
        <w:rPr>
          <w:rFonts w:ascii="Times New Roman" w:hAnsi="Times New Roman" w:cs="Times New Roman"/>
          <w:sz w:val="24"/>
          <w:szCs w:val="24"/>
        </w:rPr>
        <w:t>IRC Mascanzoni</w:t>
      </w:r>
      <w:r>
        <w:rPr>
          <w:rFonts w:ascii="Times New Roman" w:hAnsi="Times New Roman" w:cs="Times New Roman"/>
          <w:sz w:val="24"/>
          <w:szCs w:val="24"/>
        </w:rPr>
        <w:t xml:space="preserve"> </w:t>
      </w:r>
    </w:p>
    <w:p w:rsidR="0086042F" w:rsidRPr="0086042F" w:rsidRDefault="0086042F" w:rsidP="0086042F">
      <w:pPr>
        <w:contextualSpacing/>
        <w:rPr>
          <w:rFonts w:ascii="Times New Roman" w:hAnsi="Times New Roman" w:cs="Times New Roman"/>
          <w:sz w:val="24"/>
          <w:szCs w:val="24"/>
        </w:rPr>
      </w:pPr>
      <w:r w:rsidRPr="0086042F">
        <w:rPr>
          <w:rFonts w:ascii="Times New Roman" w:hAnsi="Times New Roman" w:cs="Times New Roman"/>
          <w:b/>
          <w:i/>
          <w:sz w:val="24"/>
          <w:szCs w:val="24"/>
        </w:rPr>
        <w:t>Da Assegnare:</w:t>
      </w:r>
      <w:r>
        <w:rPr>
          <w:rFonts w:ascii="Times New Roman" w:hAnsi="Times New Roman" w:cs="Times New Roman"/>
          <w:sz w:val="24"/>
          <w:szCs w:val="24"/>
        </w:rPr>
        <w:t xml:space="preserve"> </w:t>
      </w:r>
      <w:r w:rsidRPr="0086042F">
        <w:rPr>
          <w:rFonts w:ascii="Times New Roman" w:hAnsi="Times New Roman" w:cs="Times New Roman"/>
          <w:i/>
          <w:sz w:val="24"/>
          <w:szCs w:val="24"/>
        </w:rPr>
        <w:t>5 h (PT Binetti)</w:t>
      </w:r>
    </w:p>
    <w:p w:rsidR="008063A0" w:rsidRPr="008063A0" w:rsidRDefault="008063A0" w:rsidP="0086042F">
      <w:pPr>
        <w:contextualSpacing/>
        <w:rPr>
          <w:rFonts w:ascii="Times New Roman" w:hAnsi="Times New Roman" w:cs="Times New Roman"/>
          <w:sz w:val="24"/>
          <w:szCs w:val="24"/>
        </w:rPr>
      </w:pPr>
    </w:p>
    <w:p w:rsidR="00011594" w:rsidRPr="008A4B51" w:rsidRDefault="0086042F" w:rsidP="0086042F">
      <w:pPr>
        <w:rPr>
          <w:rFonts w:ascii="Times New Roman" w:hAnsi="Times New Roman" w:cs="Times New Roman"/>
          <w:b/>
          <w:sz w:val="24"/>
          <w:szCs w:val="24"/>
        </w:rPr>
      </w:pPr>
      <w:r w:rsidRPr="008A4B51">
        <w:rPr>
          <w:rFonts w:ascii="Times New Roman" w:hAnsi="Times New Roman" w:cs="Times New Roman"/>
          <w:b/>
          <w:sz w:val="24"/>
          <w:szCs w:val="24"/>
        </w:rPr>
        <w:t>SCUOLA PRIMARIA DI CAVARZANO - 9 CLASSI</w:t>
      </w:r>
    </w:p>
    <w:p w:rsidR="00553BE9" w:rsidRDefault="00553BE9" w:rsidP="0086042F">
      <w:pPr>
        <w:pStyle w:val="ListParagraph"/>
        <w:numPr>
          <w:ilvl w:val="0"/>
          <w:numId w:val="18"/>
        </w:numPr>
        <w:rPr>
          <w:sz w:val="24"/>
          <w:szCs w:val="24"/>
        </w:rPr>
        <w:sectPr w:rsidR="00553BE9">
          <w:pgSz w:w="11906" w:h="16838"/>
          <w:pgMar w:top="1417" w:right="1134" w:bottom="1134" w:left="1134" w:header="708" w:footer="708" w:gutter="0"/>
          <w:cols w:space="708"/>
          <w:docGrid w:linePitch="360"/>
        </w:sectPr>
      </w:pPr>
    </w:p>
    <w:p w:rsidR="0086042F" w:rsidRPr="006615C6" w:rsidRDefault="0086042F" w:rsidP="0086042F">
      <w:pPr>
        <w:pStyle w:val="ListParagraph"/>
        <w:numPr>
          <w:ilvl w:val="0"/>
          <w:numId w:val="18"/>
        </w:numPr>
        <w:rPr>
          <w:rFonts w:ascii="Times New Roman" w:hAnsi="Times New Roman" w:cs="Times New Roman"/>
          <w:sz w:val="24"/>
          <w:szCs w:val="24"/>
        </w:rPr>
      </w:pPr>
      <w:r w:rsidRPr="006615C6">
        <w:rPr>
          <w:rFonts w:ascii="Times New Roman" w:hAnsi="Times New Roman" w:cs="Times New Roman"/>
          <w:sz w:val="24"/>
          <w:szCs w:val="24"/>
        </w:rPr>
        <w:lastRenderedPageBreak/>
        <w:t>Biasuzzi h 22</w:t>
      </w:r>
    </w:p>
    <w:p w:rsidR="0086042F" w:rsidRPr="006615C6" w:rsidRDefault="0086042F" w:rsidP="0086042F">
      <w:pPr>
        <w:pStyle w:val="ListParagraph"/>
        <w:numPr>
          <w:ilvl w:val="0"/>
          <w:numId w:val="18"/>
        </w:numPr>
        <w:rPr>
          <w:rFonts w:ascii="Times New Roman" w:hAnsi="Times New Roman" w:cs="Times New Roman"/>
          <w:sz w:val="24"/>
          <w:szCs w:val="24"/>
        </w:rPr>
      </w:pPr>
      <w:r w:rsidRPr="006615C6">
        <w:rPr>
          <w:rFonts w:ascii="Times New Roman" w:hAnsi="Times New Roman" w:cs="Times New Roman"/>
          <w:sz w:val="24"/>
          <w:szCs w:val="24"/>
        </w:rPr>
        <w:t>De Col Tana h 22</w:t>
      </w:r>
    </w:p>
    <w:p w:rsidR="0086042F" w:rsidRPr="006615C6" w:rsidRDefault="0086042F" w:rsidP="0086042F">
      <w:pPr>
        <w:pStyle w:val="ListParagraph"/>
        <w:numPr>
          <w:ilvl w:val="0"/>
          <w:numId w:val="18"/>
        </w:numPr>
        <w:rPr>
          <w:rFonts w:ascii="Times New Roman" w:hAnsi="Times New Roman" w:cs="Times New Roman"/>
          <w:sz w:val="24"/>
          <w:szCs w:val="24"/>
        </w:rPr>
      </w:pPr>
      <w:r w:rsidRPr="006615C6">
        <w:rPr>
          <w:rFonts w:ascii="Times New Roman" w:hAnsi="Times New Roman" w:cs="Times New Roman"/>
          <w:sz w:val="24"/>
          <w:szCs w:val="24"/>
        </w:rPr>
        <w:t>De Min h 22</w:t>
      </w:r>
    </w:p>
    <w:p w:rsidR="0086042F" w:rsidRPr="006615C6" w:rsidRDefault="0086042F" w:rsidP="0086042F">
      <w:pPr>
        <w:pStyle w:val="ListParagraph"/>
        <w:numPr>
          <w:ilvl w:val="0"/>
          <w:numId w:val="18"/>
        </w:numPr>
        <w:rPr>
          <w:rFonts w:ascii="Times New Roman" w:hAnsi="Times New Roman" w:cs="Times New Roman"/>
          <w:sz w:val="24"/>
          <w:szCs w:val="24"/>
        </w:rPr>
      </w:pPr>
      <w:r w:rsidRPr="006615C6">
        <w:rPr>
          <w:rFonts w:ascii="Times New Roman" w:hAnsi="Times New Roman" w:cs="Times New Roman"/>
          <w:sz w:val="24"/>
          <w:szCs w:val="24"/>
        </w:rPr>
        <w:t>Giacon h 22</w:t>
      </w:r>
    </w:p>
    <w:p w:rsidR="0086042F" w:rsidRPr="006615C6" w:rsidRDefault="0086042F" w:rsidP="0086042F">
      <w:pPr>
        <w:pStyle w:val="ListParagraph"/>
        <w:numPr>
          <w:ilvl w:val="0"/>
          <w:numId w:val="18"/>
        </w:numPr>
        <w:rPr>
          <w:rFonts w:ascii="Times New Roman" w:hAnsi="Times New Roman" w:cs="Times New Roman"/>
          <w:sz w:val="24"/>
          <w:szCs w:val="24"/>
        </w:rPr>
      </w:pPr>
      <w:r w:rsidRPr="006615C6">
        <w:rPr>
          <w:rFonts w:ascii="Times New Roman" w:hAnsi="Times New Roman" w:cs="Times New Roman"/>
          <w:sz w:val="24"/>
          <w:szCs w:val="24"/>
        </w:rPr>
        <w:t>Grosso h 22</w:t>
      </w:r>
    </w:p>
    <w:p w:rsidR="0086042F" w:rsidRPr="006615C6" w:rsidRDefault="0086042F" w:rsidP="0086042F">
      <w:pPr>
        <w:pStyle w:val="ListParagraph"/>
        <w:numPr>
          <w:ilvl w:val="0"/>
          <w:numId w:val="18"/>
        </w:numPr>
        <w:rPr>
          <w:rFonts w:ascii="Times New Roman" w:hAnsi="Times New Roman" w:cs="Times New Roman"/>
          <w:sz w:val="24"/>
          <w:szCs w:val="24"/>
        </w:rPr>
      </w:pPr>
      <w:r w:rsidRPr="006615C6">
        <w:rPr>
          <w:rFonts w:ascii="Times New Roman" w:hAnsi="Times New Roman" w:cs="Times New Roman"/>
          <w:sz w:val="24"/>
          <w:szCs w:val="24"/>
        </w:rPr>
        <w:t>Pampanin h 11</w:t>
      </w:r>
    </w:p>
    <w:p w:rsidR="0086042F" w:rsidRPr="006615C6" w:rsidRDefault="0086042F" w:rsidP="0086042F">
      <w:pPr>
        <w:pStyle w:val="ListParagraph"/>
        <w:numPr>
          <w:ilvl w:val="0"/>
          <w:numId w:val="18"/>
        </w:numPr>
        <w:rPr>
          <w:rFonts w:ascii="Times New Roman" w:hAnsi="Times New Roman" w:cs="Times New Roman"/>
          <w:sz w:val="24"/>
          <w:szCs w:val="24"/>
        </w:rPr>
      </w:pPr>
      <w:r w:rsidRPr="006615C6">
        <w:rPr>
          <w:rFonts w:ascii="Times New Roman" w:hAnsi="Times New Roman" w:cs="Times New Roman"/>
          <w:sz w:val="24"/>
          <w:szCs w:val="24"/>
        </w:rPr>
        <w:t>Pillon h 22</w:t>
      </w:r>
    </w:p>
    <w:p w:rsidR="0086042F" w:rsidRPr="006615C6" w:rsidRDefault="0086042F" w:rsidP="0086042F">
      <w:pPr>
        <w:pStyle w:val="ListParagraph"/>
        <w:numPr>
          <w:ilvl w:val="0"/>
          <w:numId w:val="18"/>
        </w:numPr>
        <w:rPr>
          <w:rFonts w:ascii="Times New Roman" w:hAnsi="Times New Roman" w:cs="Times New Roman"/>
          <w:sz w:val="24"/>
          <w:szCs w:val="24"/>
        </w:rPr>
      </w:pPr>
      <w:r w:rsidRPr="006615C6">
        <w:rPr>
          <w:rFonts w:ascii="Times New Roman" w:hAnsi="Times New Roman" w:cs="Times New Roman"/>
          <w:sz w:val="24"/>
          <w:szCs w:val="24"/>
        </w:rPr>
        <w:lastRenderedPageBreak/>
        <w:t>Righes h 22</w:t>
      </w:r>
    </w:p>
    <w:p w:rsidR="0086042F" w:rsidRPr="006615C6" w:rsidRDefault="0086042F" w:rsidP="0086042F">
      <w:pPr>
        <w:pStyle w:val="ListParagraph"/>
        <w:numPr>
          <w:ilvl w:val="0"/>
          <w:numId w:val="18"/>
        </w:numPr>
        <w:rPr>
          <w:rFonts w:ascii="Times New Roman" w:hAnsi="Times New Roman" w:cs="Times New Roman"/>
          <w:sz w:val="24"/>
          <w:szCs w:val="24"/>
        </w:rPr>
      </w:pPr>
      <w:r w:rsidRPr="006615C6">
        <w:rPr>
          <w:rFonts w:ascii="Times New Roman" w:hAnsi="Times New Roman" w:cs="Times New Roman"/>
          <w:sz w:val="24"/>
          <w:szCs w:val="24"/>
        </w:rPr>
        <w:t>Santomaso h 22</w:t>
      </w:r>
    </w:p>
    <w:p w:rsidR="0086042F" w:rsidRPr="006615C6" w:rsidRDefault="0086042F" w:rsidP="0086042F">
      <w:pPr>
        <w:pStyle w:val="ListParagraph"/>
        <w:numPr>
          <w:ilvl w:val="0"/>
          <w:numId w:val="18"/>
        </w:numPr>
        <w:rPr>
          <w:rFonts w:ascii="Times New Roman" w:hAnsi="Times New Roman" w:cs="Times New Roman"/>
          <w:sz w:val="24"/>
          <w:szCs w:val="24"/>
        </w:rPr>
      </w:pPr>
      <w:r w:rsidRPr="006615C6">
        <w:rPr>
          <w:rFonts w:ascii="Times New Roman" w:hAnsi="Times New Roman" w:cs="Times New Roman"/>
          <w:sz w:val="24"/>
          <w:szCs w:val="24"/>
        </w:rPr>
        <w:t>Tomassi h 17</w:t>
      </w:r>
    </w:p>
    <w:p w:rsidR="0086042F" w:rsidRPr="006615C6" w:rsidRDefault="0086042F" w:rsidP="0086042F">
      <w:pPr>
        <w:pStyle w:val="ListParagraph"/>
        <w:numPr>
          <w:ilvl w:val="0"/>
          <w:numId w:val="18"/>
        </w:numPr>
        <w:rPr>
          <w:rFonts w:ascii="Times New Roman" w:hAnsi="Times New Roman" w:cs="Times New Roman"/>
          <w:sz w:val="24"/>
          <w:szCs w:val="24"/>
        </w:rPr>
      </w:pPr>
      <w:r w:rsidRPr="006615C6">
        <w:rPr>
          <w:rFonts w:ascii="Times New Roman" w:hAnsi="Times New Roman" w:cs="Times New Roman"/>
          <w:sz w:val="24"/>
          <w:szCs w:val="24"/>
        </w:rPr>
        <w:t xml:space="preserve"> Zanon h 11 IRC Cascella h 6</w:t>
      </w:r>
    </w:p>
    <w:p w:rsidR="0086042F" w:rsidRPr="006615C6" w:rsidRDefault="0086042F" w:rsidP="0086042F">
      <w:pPr>
        <w:pStyle w:val="ListParagraph"/>
        <w:numPr>
          <w:ilvl w:val="0"/>
          <w:numId w:val="18"/>
        </w:numPr>
        <w:rPr>
          <w:rFonts w:ascii="Times New Roman" w:hAnsi="Times New Roman" w:cs="Times New Roman"/>
          <w:sz w:val="24"/>
          <w:szCs w:val="24"/>
        </w:rPr>
      </w:pPr>
      <w:r w:rsidRPr="006615C6">
        <w:rPr>
          <w:rFonts w:ascii="Times New Roman" w:hAnsi="Times New Roman" w:cs="Times New Roman"/>
          <w:sz w:val="24"/>
          <w:szCs w:val="24"/>
        </w:rPr>
        <w:t>IRC Savi h 6</w:t>
      </w:r>
    </w:p>
    <w:p w:rsidR="0086042F" w:rsidRPr="006615C6" w:rsidRDefault="0086042F" w:rsidP="0086042F">
      <w:pPr>
        <w:pStyle w:val="ListParagraph"/>
        <w:numPr>
          <w:ilvl w:val="0"/>
          <w:numId w:val="18"/>
        </w:numPr>
        <w:rPr>
          <w:rFonts w:ascii="Times New Roman" w:hAnsi="Times New Roman" w:cs="Times New Roman"/>
          <w:sz w:val="24"/>
          <w:szCs w:val="24"/>
        </w:rPr>
      </w:pPr>
      <w:r w:rsidRPr="006615C6">
        <w:rPr>
          <w:rFonts w:ascii="Times New Roman" w:hAnsi="Times New Roman" w:cs="Times New Roman"/>
          <w:sz w:val="24"/>
          <w:szCs w:val="24"/>
        </w:rPr>
        <w:t>IRC Viel h 6</w:t>
      </w:r>
    </w:p>
    <w:p w:rsidR="00553BE9" w:rsidRDefault="00553BE9" w:rsidP="0086042F">
      <w:pPr>
        <w:pStyle w:val="ListParagraph"/>
        <w:rPr>
          <w:sz w:val="24"/>
          <w:szCs w:val="24"/>
        </w:rPr>
        <w:sectPr w:rsidR="00553BE9" w:rsidSect="00553BE9">
          <w:type w:val="continuous"/>
          <w:pgSz w:w="11906" w:h="16838"/>
          <w:pgMar w:top="1417" w:right="1134" w:bottom="1134" w:left="1134" w:header="708" w:footer="708" w:gutter="0"/>
          <w:cols w:num="2" w:space="708"/>
          <w:docGrid w:linePitch="360"/>
        </w:sectPr>
      </w:pPr>
    </w:p>
    <w:p w:rsidR="0086042F" w:rsidRPr="00553BE9" w:rsidRDefault="0086042F" w:rsidP="00553BE9">
      <w:pPr>
        <w:rPr>
          <w:b/>
          <w:sz w:val="24"/>
          <w:szCs w:val="24"/>
        </w:rPr>
      </w:pPr>
      <w:r w:rsidRPr="008063A0">
        <w:rPr>
          <w:b/>
          <w:sz w:val="24"/>
          <w:szCs w:val="24"/>
        </w:rPr>
        <w:lastRenderedPageBreak/>
        <w:t>Da  assegnare:</w:t>
      </w:r>
      <w:r w:rsidRPr="00553BE9">
        <w:rPr>
          <w:color w:val="FF0000"/>
          <w:sz w:val="24"/>
          <w:szCs w:val="24"/>
        </w:rPr>
        <w:t xml:space="preserve">  </w:t>
      </w:r>
      <w:r w:rsidRPr="00553BE9">
        <w:rPr>
          <w:i/>
          <w:sz w:val="24"/>
          <w:szCs w:val="24"/>
        </w:rPr>
        <w:t>Ins  A  h  11</w:t>
      </w:r>
      <w:r w:rsidR="00553BE9" w:rsidRPr="00553BE9">
        <w:rPr>
          <w:b/>
          <w:sz w:val="24"/>
          <w:szCs w:val="24"/>
        </w:rPr>
        <w:t xml:space="preserve"> ; </w:t>
      </w:r>
      <w:r w:rsidRPr="00553BE9">
        <w:rPr>
          <w:i/>
          <w:sz w:val="24"/>
          <w:szCs w:val="24"/>
        </w:rPr>
        <w:t>Ins. B  h 15</w:t>
      </w:r>
    </w:p>
    <w:p w:rsidR="008063A0" w:rsidRPr="008A4B51" w:rsidRDefault="00553BE9" w:rsidP="00553BE9">
      <w:pPr>
        <w:rPr>
          <w:rFonts w:ascii="Times New Roman" w:hAnsi="Times New Roman" w:cs="Times New Roman"/>
          <w:b/>
          <w:sz w:val="24"/>
          <w:szCs w:val="24"/>
        </w:rPr>
      </w:pPr>
      <w:r w:rsidRPr="008A4B51">
        <w:rPr>
          <w:rFonts w:ascii="Times New Roman" w:hAnsi="Times New Roman" w:cs="Times New Roman"/>
          <w:b/>
          <w:sz w:val="24"/>
          <w:szCs w:val="24"/>
        </w:rPr>
        <w:t>SCUOLA PRIMARIA DI MUR DI CADOLA - 8 CLASSI</w:t>
      </w:r>
    </w:p>
    <w:p w:rsidR="008A4B51" w:rsidRDefault="008A4B51" w:rsidP="00553BE9">
      <w:pPr>
        <w:numPr>
          <w:ilvl w:val="0"/>
          <w:numId w:val="19"/>
        </w:numPr>
        <w:contextualSpacing/>
        <w:rPr>
          <w:rFonts w:ascii="Times New Roman" w:hAnsi="Times New Roman" w:cs="Times New Roman"/>
          <w:sz w:val="24"/>
          <w:szCs w:val="24"/>
        </w:rPr>
        <w:sectPr w:rsidR="008A4B51" w:rsidSect="00553BE9">
          <w:type w:val="continuous"/>
          <w:pgSz w:w="11906" w:h="16838"/>
          <w:pgMar w:top="1417" w:right="1134" w:bottom="1134" w:left="1134" w:header="708" w:footer="708" w:gutter="0"/>
          <w:cols w:space="708"/>
          <w:docGrid w:linePitch="360"/>
        </w:sectPr>
      </w:pPr>
    </w:p>
    <w:p w:rsidR="00553BE9" w:rsidRPr="008063A0" w:rsidRDefault="00553BE9" w:rsidP="00553BE9">
      <w:pPr>
        <w:numPr>
          <w:ilvl w:val="0"/>
          <w:numId w:val="19"/>
        </w:numPr>
        <w:contextualSpacing/>
        <w:rPr>
          <w:rFonts w:ascii="Times New Roman" w:hAnsi="Times New Roman" w:cs="Times New Roman"/>
          <w:sz w:val="24"/>
          <w:szCs w:val="24"/>
        </w:rPr>
      </w:pPr>
      <w:r w:rsidRPr="008063A0">
        <w:rPr>
          <w:rFonts w:ascii="Times New Roman" w:hAnsi="Times New Roman" w:cs="Times New Roman"/>
          <w:sz w:val="24"/>
          <w:szCs w:val="24"/>
        </w:rPr>
        <w:lastRenderedPageBreak/>
        <w:t>Brandi h 22</w:t>
      </w:r>
    </w:p>
    <w:p w:rsidR="00553BE9" w:rsidRPr="008063A0" w:rsidRDefault="00553BE9" w:rsidP="00553BE9">
      <w:pPr>
        <w:numPr>
          <w:ilvl w:val="0"/>
          <w:numId w:val="19"/>
        </w:numPr>
        <w:contextualSpacing/>
        <w:rPr>
          <w:rFonts w:ascii="Times New Roman" w:hAnsi="Times New Roman" w:cs="Times New Roman"/>
          <w:sz w:val="24"/>
          <w:szCs w:val="24"/>
        </w:rPr>
      </w:pPr>
      <w:r w:rsidRPr="008063A0">
        <w:rPr>
          <w:rFonts w:ascii="Times New Roman" w:hAnsi="Times New Roman" w:cs="Times New Roman"/>
          <w:sz w:val="24"/>
          <w:szCs w:val="24"/>
        </w:rPr>
        <w:t>Cafiero h 22</w:t>
      </w:r>
    </w:p>
    <w:p w:rsidR="00553BE9" w:rsidRPr="008063A0" w:rsidRDefault="00553BE9" w:rsidP="00553BE9">
      <w:pPr>
        <w:numPr>
          <w:ilvl w:val="0"/>
          <w:numId w:val="19"/>
        </w:numPr>
        <w:contextualSpacing/>
        <w:rPr>
          <w:rFonts w:ascii="Times New Roman" w:hAnsi="Times New Roman" w:cs="Times New Roman"/>
          <w:sz w:val="24"/>
          <w:szCs w:val="24"/>
        </w:rPr>
      </w:pPr>
      <w:r w:rsidRPr="008063A0">
        <w:rPr>
          <w:rFonts w:ascii="Times New Roman" w:hAnsi="Times New Roman" w:cs="Times New Roman"/>
          <w:sz w:val="24"/>
          <w:szCs w:val="24"/>
        </w:rPr>
        <w:t>Casagrande h22</w:t>
      </w:r>
    </w:p>
    <w:p w:rsidR="00553BE9" w:rsidRPr="008063A0" w:rsidRDefault="00553BE9" w:rsidP="00553BE9">
      <w:pPr>
        <w:numPr>
          <w:ilvl w:val="0"/>
          <w:numId w:val="19"/>
        </w:numPr>
        <w:contextualSpacing/>
        <w:rPr>
          <w:rFonts w:ascii="Times New Roman" w:hAnsi="Times New Roman" w:cs="Times New Roman"/>
          <w:sz w:val="24"/>
          <w:szCs w:val="24"/>
        </w:rPr>
      </w:pPr>
      <w:r w:rsidRPr="008063A0">
        <w:rPr>
          <w:rFonts w:ascii="Times New Roman" w:hAnsi="Times New Roman" w:cs="Times New Roman"/>
          <w:sz w:val="24"/>
          <w:szCs w:val="24"/>
        </w:rPr>
        <w:t>Della Vecchia h 22</w:t>
      </w:r>
    </w:p>
    <w:p w:rsidR="00553BE9" w:rsidRPr="008063A0" w:rsidRDefault="00553BE9" w:rsidP="00553BE9">
      <w:pPr>
        <w:numPr>
          <w:ilvl w:val="0"/>
          <w:numId w:val="19"/>
        </w:numPr>
        <w:contextualSpacing/>
        <w:rPr>
          <w:rFonts w:ascii="Times New Roman" w:hAnsi="Times New Roman" w:cs="Times New Roman"/>
          <w:sz w:val="24"/>
          <w:szCs w:val="24"/>
        </w:rPr>
      </w:pPr>
      <w:r w:rsidRPr="008063A0">
        <w:rPr>
          <w:rFonts w:ascii="Times New Roman" w:hAnsi="Times New Roman" w:cs="Times New Roman"/>
          <w:sz w:val="24"/>
          <w:szCs w:val="24"/>
        </w:rPr>
        <w:t>De Toffol h 17</w:t>
      </w:r>
    </w:p>
    <w:p w:rsidR="00553BE9" w:rsidRPr="008063A0" w:rsidRDefault="00553BE9" w:rsidP="00553BE9">
      <w:pPr>
        <w:numPr>
          <w:ilvl w:val="0"/>
          <w:numId w:val="19"/>
        </w:numPr>
        <w:contextualSpacing/>
        <w:rPr>
          <w:rFonts w:ascii="Times New Roman" w:hAnsi="Times New Roman" w:cs="Times New Roman"/>
          <w:sz w:val="24"/>
          <w:szCs w:val="24"/>
        </w:rPr>
      </w:pPr>
      <w:r w:rsidRPr="008063A0">
        <w:rPr>
          <w:rFonts w:ascii="Times New Roman" w:hAnsi="Times New Roman" w:cs="Times New Roman"/>
          <w:sz w:val="24"/>
          <w:szCs w:val="24"/>
        </w:rPr>
        <w:t>Erimacea h 22</w:t>
      </w:r>
    </w:p>
    <w:p w:rsidR="00553BE9" w:rsidRPr="008063A0" w:rsidRDefault="00553BE9" w:rsidP="00553BE9">
      <w:pPr>
        <w:numPr>
          <w:ilvl w:val="0"/>
          <w:numId w:val="19"/>
        </w:numPr>
        <w:contextualSpacing/>
        <w:rPr>
          <w:rFonts w:ascii="Times New Roman" w:hAnsi="Times New Roman" w:cs="Times New Roman"/>
          <w:sz w:val="24"/>
          <w:szCs w:val="24"/>
        </w:rPr>
      </w:pPr>
      <w:r w:rsidRPr="008063A0">
        <w:rPr>
          <w:rFonts w:ascii="Times New Roman" w:hAnsi="Times New Roman" w:cs="Times New Roman"/>
          <w:sz w:val="24"/>
          <w:szCs w:val="24"/>
        </w:rPr>
        <w:t>Reolon h 22</w:t>
      </w:r>
    </w:p>
    <w:p w:rsidR="00553BE9" w:rsidRPr="008063A0" w:rsidRDefault="00553BE9" w:rsidP="00553BE9">
      <w:pPr>
        <w:numPr>
          <w:ilvl w:val="0"/>
          <w:numId w:val="19"/>
        </w:numPr>
        <w:contextualSpacing/>
        <w:rPr>
          <w:rFonts w:ascii="Times New Roman" w:hAnsi="Times New Roman" w:cs="Times New Roman"/>
          <w:sz w:val="24"/>
          <w:szCs w:val="24"/>
        </w:rPr>
      </w:pPr>
      <w:r w:rsidRPr="008063A0">
        <w:rPr>
          <w:rFonts w:ascii="Times New Roman" w:hAnsi="Times New Roman" w:cs="Times New Roman"/>
          <w:sz w:val="24"/>
          <w:szCs w:val="24"/>
        </w:rPr>
        <w:lastRenderedPageBreak/>
        <w:t>Rufolo h 22</w:t>
      </w:r>
    </w:p>
    <w:p w:rsidR="00553BE9" w:rsidRDefault="00553BE9" w:rsidP="00553BE9">
      <w:pPr>
        <w:numPr>
          <w:ilvl w:val="0"/>
          <w:numId w:val="19"/>
        </w:numPr>
        <w:contextualSpacing/>
        <w:rPr>
          <w:rFonts w:ascii="Times New Roman" w:hAnsi="Times New Roman" w:cs="Times New Roman"/>
          <w:sz w:val="24"/>
          <w:szCs w:val="24"/>
        </w:rPr>
      </w:pPr>
      <w:r w:rsidRPr="008063A0">
        <w:rPr>
          <w:rFonts w:ascii="Times New Roman" w:hAnsi="Times New Roman" w:cs="Times New Roman"/>
          <w:sz w:val="24"/>
          <w:szCs w:val="24"/>
        </w:rPr>
        <w:t>Tesolin h 22</w:t>
      </w:r>
    </w:p>
    <w:p w:rsidR="00553BE9" w:rsidRPr="006615C6" w:rsidRDefault="006615C6" w:rsidP="006615C6">
      <w:pPr>
        <w:numPr>
          <w:ilvl w:val="0"/>
          <w:numId w:val="19"/>
        </w:numPr>
        <w:contextualSpacing/>
        <w:rPr>
          <w:rFonts w:ascii="Times New Roman" w:hAnsi="Times New Roman" w:cs="Times New Roman"/>
          <w:sz w:val="24"/>
          <w:szCs w:val="24"/>
        </w:rPr>
      </w:pPr>
      <w:r w:rsidRPr="008063A0">
        <w:rPr>
          <w:rFonts w:ascii="Times New Roman" w:hAnsi="Times New Roman" w:cs="Times New Roman"/>
          <w:sz w:val="24"/>
          <w:szCs w:val="24"/>
        </w:rPr>
        <w:t>Talamini  h 22</w:t>
      </w:r>
    </w:p>
    <w:p w:rsidR="00553BE9" w:rsidRPr="008063A0" w:rsidRDefault="00553BE9" w:rsidP="00553BE9">
      <w:pPr>
        <w:pStyle w:val="ListParagraph"/>
        <w:numPr>
          <w:ilvl w:val="0"/>
          <w:numId w:val="19"/>
        </w:numPr>
        <w:rPr>
          <w:rFonts w:ascii="Times New Roman" w:hAnsi="Times New Roman" w:cs="Times New Roman"/>
          <w:sz w:val="24"/>
          <w:szCs w:val="24"/>
        </w:rPr>
      </w:pPr>
      <w:r w:rsidRPr="008063A0">
        <w:rPr>
          <w:rFonts w:ascii="Times New Roman" w:hAnsi="Times New Roman" w:cs="Times New Roman"/>
          <w:b/>
          <w:sz w:val="24"/>
          <w:szCs w:val="24"/>
        </w:rPr>
        <w:t>IRC</w:t>
      </w:r>
      <w:r w:rsidRPr="008063A0">
        <w:rPr>
          <w:rFonts w:ascii="Times New Roman" w:hAnsi="Times New Roman" w:cs="Times New Roman"/>
          <w:sz w:val="24"/>
          <w:szCs w:val="24"/>
        </w:rPr>
        <w:t xml:space="preserve">  Cascella h 4</w:t>
      </w:r>
    </w:p>
    <w:p w:rsidR="00553BE9" w:rsidRDefault="00553BE9" w:rsidP="00553BE9">
      <w:pPr>
        <w:pStyle w:val="ListParagraph"/>
        <w:numPr>
          <w:ilvl w:val="0"/>
          <w:numId w:val="19"/>
        </w:numPr>
        <w:rPr>
          <w:rFonts w:ascii="Times New Roman" w:hAnsi="Times New Roman" w:cs="Times New Roman"/>
          <w:sz w:val="24"/>
          <w:szCs w:val="24"/>
        </w:rPr>
      </w:pPr>
      <w:r w:rsidRPr="008063A0">
        <w:rPr>
          <w:rFonts w:ascii="Times New Roman" w:hAnsi="Times New Roman" w:cs="Times New Roman"/>
          <w:sz w:val="24"/>
          <w:szCs w:val="24"/>
        </w:rPr>
        <w:t xml:space="preserve"> </w:t>
      </w:r>
      <w:r w:rsidRPr="008063A0">
        <w:rPr>
          <w:rFonts w:ascii="Times New Roman" w:hAnsi="Times New Roman" w:cs="Times New Roman"/>
          <w:b/>
          <w:sz w:val="24"/>
          <w:szCs w:val="24"/>
        </w:rPr>
        <w:t>IRC</w:t>
      </w:r>
      <w:r w:rsidRPr="008063A0">
        <w:rPr>
          <w:rFonts w:ascii="Times New Roman" w:hAnsi="Times New Roman" w:cs="Times New Roman"/>
          <w:sz w:val="24"/>
          <w:szCs w:val="24"/>
        </w:rPr>
        <w:t xml:space="preserve">  Savi h 6</w:t>
      </w:r>
    </w:p>
    <w:p w:rsidR="00553BE9" w:rsidRPr="008063A0" w:rsidRDefault="00553BE9" w:rsidP="00553BE9">
      <w:pPr>
        <w:pStyle w:val="ListParagraph"/>
        <w:numPr>
          <w:ilvl w:val="0"/>
          <w:numId w:val="19"/>
        </w:numPr>
        <w:rPr>
          <w:rFonts w:ascii="Times New Roman" w:hAnsi="Times New Roman" w:cs="Times New Roman"/>
          <w:sz w:val="24"/>
          <w:szCs w:val="24"/>
        </w:rPr>
      </w:pPr>
      <w:r w:rsidRPr="008063A0">
        <w:rPr>
          <w:rFonts w:ascii="Times New Roman" w:hAnsi="Times New Roman" w:cs="Times New Roman"/>
          <w:b/>
          <w:sz w:val="24"/>
          <w:szCs w:val="24"/>
        </w:rPr>
        <w:t xml:space="preserve">IRC  </w:t>
      </w:r>
      <w:r w:rsidRPr="008063A0">
        <w:rPr>
          <w:rFonts w:ascii="Times New Roman" w:hAnsi="Times New Roman" w:cs="Times New Roman"/>
          <w:sz w:val="24"/>
          <w:szCs w:val="24"/>
        </w:rPr>
        <w:t>Viel h 6</w:t>
      </w:r>
    </w:p>
    <w:p w:rsidR="008A4B51" w:rsidRDefault="008A4B51" w:rsidP="00553BE9">
      <w:pPr>
        <w:rPr>
          <w:rFonts w:ascii="Times New Roman" w:hAnsi="Times New Roman" w:cs="Times New Roman"/>
          <w:b/>
          <w:sz w:val="24"/>
          <w:szCs w:val="24"/>
        </w:rPr>
        <w:sectPr w:rsidR="008A4B51" w:rsidSect="008A4B51">
          <w:type w:val="continuous"/>
          <w:pgSz w:w="11906" w:h="16838"/>
          <w:pgMar w:top="1417" w:right="1134" w:bottom="1134" w:left="1134" w:header="708" w:footer="708" w:gutter="0"/>
          <w:cols w:num="2" w:space="708"/>
          <w:docGrid w:linePitch="360"/>
        </w:sectPr>
      </w:pPr>
    </w:p>
    <w:p w:rsidR="008A4B51" w:rsidRDefault="008A4B51" w:rsidP="008A4B51">
      <w:pPr>
        <w:rPr>
          <w:rFonts w:ascii="Times New Roman" w:hAnsi="Times New Roman" w:cs="Times New Roman"/>
          <w:sz w:val="24"/>
          <w:szCs w:val="24"/>
        </w:rPr>
      </w:pPr>
    </w:p>
    <w:p w:rsidR="00553BE9" w:rsidRPr="008A4B51" w:rsidRDefault="008A4B51" w:rsidP="008A4B51">
      <w:pPr>
        <w:rPr>
          <w:rFonts w:ascii="Times New Roman" w:hAnsi="Times New Roman" w:cs="Times New Roman"/>
          <w:b/>
          <w:sz w:val="24"/>
          <w:szCs w:val="24"/>
        </w:rPr>
      </w:pPr>
      <w:r w:rsidRPr="008A4B51">
        <w:rPr>
          <w:rFonts w:ascii="Times New Roman" w:hAnsi="Times New Roman" w:cs="Times New Roman"/>
          <w:b/>
          <w:sz w:val="24"/>
          <w:szCs w:val="24"/>
        </w:rPr>
        <w:t>SCUOLA PRIMARIA DI FIAMMOI - 6 CLASSI – TEMPO PIENO</w:t>
      </w:r>
    </w:p>
    <w:p w:rsidR="008A4B51" w:rsidRDefault="008A4B51" w:rsidP="008A4B51">
      <w:pPr>
        <w:pStyle w:val="ListParagraph"/>
        <w:numPr>
          <w:ilvl w:val="0"/>
          <w:numId w:val="20"/>
        </w:numPr>
        <w:rPr>
          <w:rFonts w:ascii="Times New Roman" w:hAnsi="Times New Roman" w:cs="Times New Roman"/>
          <w:sz w:val="24"/>
          <w:szCs w:val="24"/>
        </w:rPr>
        <w:sectPr w:rsidR="008A4B51" w:rsidSect="00553BE9">
          <w:type w:val="continuous"/>
          <w:pgSz w:w="11906" w:h="16838"/>
          <w:pgMar w:top="1417" w:right="1134" w:bottom="1134" w:left="1134" w:header="708" w:footer="708" w:gutter="0"/>
          <w:cols w:space="708"/>
          <w:docGrid w:linePitch="360"/>
        </w:sectPr>
      </w:pPr>
    </w:p>
    <w:p w:rsidR="008A4B51" w:rsidRPr="00D1491D"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sz w:val="24"/>
          <w:szCs w:val="24"/>
        </w:rPr>
        <w:lastRenderedPageBreak/>
        <w:t>Belli h 22</w:t>
      </w:r>
    </w:p>
    <w:p w:rsidR="008A4B51" w:rsidRPr="00D1491D"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sz w:val="24"/>
          <w:szCs w:val="24"/>
        </w:rPr>
        <w:lastRenderedPageBreak/>
        <w:t>Canova  h 22</w:t>
      </w:r>
    </w:p>
    <w:p w:rsidR="008A4B51" w:rsidRPr="00D1491D"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sz w:val="24"/>
          <w:szCs w:val="24"/>
        </w:rPr>
        <w:lastRenderedPageBreak/>
        <w:t>Casanova h 22</w:t>
      </w:r>
    </w:p>
    <w:p w:rsidR="008A4B51" w:rsidRPr="00D1491D"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sz w:val="24"/>
          <w:szCs w:val="24"/>
        </w:rPr>
        <w:t>Curtol h 22</w:t>
      </w:r>
    </w:p>
    <w:p w:rsidR="008A4B51" w:rsidRPr="00D1491D"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sz w:val="24"/>
          <w:szCs w:val="24"/>
        </w:rPr>
        <w:t>Dal Farra  h 22</w:t>
      </w:r>
    </w:p>
    <w:p w:rsidR="008A4B51" w:rsidRPr="00D1491D"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sz w:val="24"/>
          <w:szCs w:val="24"/>
        </w:rPr>
        <w:t>Fant h 22</w:t>
      </w:r>
    </w:p>
    <w:p w:rsidR="008A4B51" w:rsidRPr="00D1491D"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sz w:val="24"/>
          <w:szCs w:val="24"/>
        </w:rPr>
        <w:t>Fornasier h 22</w:t>
      </w:r>
    </w:p>
    <w:p w:rsidR="008A4B51" w:rsidRPr="00D1491D"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sz w:val="24"/>
          <w:szCs w:val="24"/>
        </w:rPr>
        <w:t>Gidoni h 22</w:t>
      </w:r>
    </w:p>
    <w:p w:rsidR="008A4B51" w:rsidRPr="00D1491D"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sz w:val="24"/>
          <w:szCs w:val="24"/>
        </w:rPr>
        <w:lastRenderedPageBreak/>
        <w:t>Grapulin h 22</w:t>
      </w:r>
    </w:p>
    <w:p w:rsidR="008A4B51" w:rsidRPr="00D1491D"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sz w:val="24"/>
          <w:szCs w:val="24"/>
        </w:rPr>
        <w:t xml:space="preserve"> Ongaro h 22 </w:t>
      </w:r>
    </w:p>
    <w:p w:rsidR="008A4B51" w:rsidRPr="00D1491D"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sz w:val="24"/>
          <w:szCs w:val="24"/>
        </w:rPr>
        <w:t xml:space="preserve"> Ragnoli h 22</w:t>
      </w:r>
    </w:p>
    <w:p w:rsidR="008A4B51"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sz w:val="24"/>
          <w:szCs w:val="24"/>
        </w:rPr>
        <w:t xml:space="preserve"> Ravazzolo h 22 </w:t>
      </w:r>
    </w:p>
    <w:p w:rsidR="008A4B51" w:rsidRPr="00D1491D"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b/>
          <w:sz w:val="24"/>
          <w:szCs w:val="24"/>
        </w:rPr>
        <w:t xml:space="preserve">IRC </w:t>
      </w:r>
      <w:r w:rsidRPr="00D1491D">
        <w:rPr>
          <w:rFonts w:ascii="Times New Roman" w:hAnsi="Times New Roman" w:cs="Times New Roman"/>
          <w:sz w:val="24"/>
          <w:szCs w:val="24"/>
        </w:rPr>
        <w:t>Savi h 6</w:t>
      </w:r>
    </w:p>
    <w:p w:rsidR="008A4B51" w:rsidRPr="00D1491D" w:rsidRDefault="008A4B51" w:rsidP="008A4B51">
      <w:pPr>
        <w:pStyle w:val="ListParagraph"/>
        <w:numPr>
          <w:ilvl w:val="0"/>
          <w:numId w:val="20"/>
        </w:numPr>
        <w:rPr>
          <w:rFonts w:ascii="Times New Roman" w:hAnsi="Times New Roman" w:cs="Times New Roman"/>
          <w:sz w:val="24"/>
          <w:szCs w:val="24"/>
        </w:rPr>
      </w:pPr>
      <w:r w:rsidRPr="00D1491D">
        <w:rPr>
          <w:rFonts w:ascii="Times New Roman" w:hAnsi="Times New Roman" w:cs="Times New Roman"/>
          <w:sz w:val="24"/>
          <w:szCs w:val="24"/>
        </w:rPr>
        <w:t xml:space="preserve"> </w:t>
      </w:r>
      <w:r w:rsidRPr="00D1491D">
        <w:rPr>
          <w:rFonts w:ascii="Times New Roman" w:hAnsi="Times New Roman" w:cs="Times New Roman"/>
          <w:b/>
          <w:sz w:val="24"/>
          <w:szCs w:val="24"/>
        </w:rPr>
        <w:t xml:space="preserve">IRC </w:t>
      </w:r>
      <w:r w:rsidRPr="00D1491D">
        <w:rPr>
          <w:rFonts w:ascii="Times New Roman" w:hAnsi="Times New Roman" w:cs="Times New Roman"/>
          <w:sz w:val="24"/>
          <w:szCs w:val="24"/>
        </w:rPr>
        <w:t>Viel h 6</w:t>
      </w:r>
    </w:p>
    <w:p w:rsidR="008A4B51" w:rsidRDefault="008A4B51" w:rsidP="008A4B51">
      <w:pPr>
        <w:rPr>
          <w:rFonts w:ascii="Times New Roman" w:hAnsi="Times New Roman" w:cs="Times New Roman"/>
          <w:sz w:val="24"/>
          <w:szCs w:val="24"/>
        </w:rPr>
        <w:sectPr w:rsidR="008A4B51" w:rsidSect="008A4B51">
          <w:type w:val="continuous"/>
          <w:pgSz w:w="11906" w:h="16838"/>
          <w:pgMar w:top="1417" w:right="1134" w:bottom="1134" w:left="1134" w:header="708" w:footer="708" w:gutter="0"/>
          <w:cols w:num="2" w:space="708"/>
          <w:docGrid w:linePitch="360"/>
        </w:sectPr>
      </w:pPr>
    </w:p>
    <w:p w:rsidR="008A4B51" w:rsidRPr="008A4B51" w:rsidRDefault="008A4B51" w:rsidP="008A4B51">
      <w:pPr>
        <w:rPr>
          <w:rFonts w:ascii="Times New Roman" w:hAnsi="Times New Roman" w:cs="Times New Roman"/>
          <w:b/>
          <w:sz w:val="24"/>
          <w:szCs w:val="24"/>
        </w:rPr>
      </w:pPr>
      <w:r w:rsidRPr="00D1491D">
        <w:rPr>
          <w:rFonts w:ascii="Times New Roman" w:hAnsi="Times New Roman" w:cs="Times New Roman"/>
          <w:b/>
          <w:sz w:val="24"/>
          <w:szCs w:val="24"/>
        </w:rPr>
        <w:lastRenderedPageBreak/>
        <w:t>Da Assegnare:</w:t>
      </w:r>
      <w:r>
        <w:rPr>
          <w:rFonts w:ascii="Times New Roman" w:hAnsi="Times New Roman" w:cs="Times New Roman"/>
          <w:b/>
          <w:sz w:val="24"/>
          <w:szCs w:val="24"/>
        </w:rPr>
        <w:t xml:space="preserve"> </w:t>
      </w:r>
      <w:r w:rsidRPr="008A4B51">
        <w:rPr>
          <w:rFonts w:ascii="Times New Roman" w:hAnsi="Times New Roman" w:cs="Times New Roman"/>
          <w:sz w:val="24"/>
          <w:szCs w:val="24"/>
        </w:rPr>
        <w:t>Ins. B h 5</w:t>
      </w:r>
    </w:p>
    <w:p w:rsidR="008A4B51" w:rsidRPr="008A4B51" w:rsidRDefault="008A4B51" w:rsidP="008A4B51">
      <w:pPr>
        <w:rPr>
          <w:rFonts w:ascii="Times New Roman" w:hAnsi="Times New Roman" w:cs="Times New Roman"/>
          <w:b/>
          <w:sz w:val="24"/>
          <w:szCs w:val="24"/>
        </w:rPr>
      </w:pPr>
      <w:r w:rsidRPr="008A4B51">
        <w:rPr>
          <w:rFonts w:ascii="Times New Roman" w:hAnsi="Times New Roman" w:cs="Times New Roman"/>
          <w:b/>
          <w:sz w:val="24"/>
          <w:szCs w:val="24"/>
        </w:rPr>
        <w:t>SCUOLA PRIMARIA DI QUARTIER CADORE - 4 CLASSI</w:t>
      </w:r>
    </w:p>
    <w:p w:rsidR="008A4B51" w:rsidRDefault="008A4B51" w:rsidP="008A4B51">
      <w:pPr>
        <w:numPr>
          <w:ilvl w:val="0"/>
          <w:numId w:val="26"/>
        </w:numPr>
        <w:contextualSpacing/>
        <w:rPr>
          <w:rFonts w:ascii="Times New Roman" w:hAnsi="Times New Roman" w:cs="Times New Roman"/>
          <w:sz w:val="24"/>
          <w:szCs w:val="24"/>
        </w:rPr>
        <w:sectPr w:rsidR="008A4B51" w:rsidSect="00553BE9">
          <w:type w:val="continuous"/>
          <w:pgSz w:w="11906" w:h="16838"/>
          <w:pgMar w:top="1417" w:right="1134" w:bottom="1134" w:left="1134" w:header="708" w:footer="708" w:gutter="0"/>
          <w:cols w:space="708"/>
          <w:docGrid w:linePitch="360"/>
        </w:sectPr>
      </w:pPr>
    </w:p>
    <w:p w:rsidR="008A4B51" w:rsidRPr="00D1491D" w:rsidRDefault="008A4B51" w:rsidP="008A4B51">
      <w:pPr>
        <w:numPr>
          <w:ilvl w:val="0"/>
          <w:numId w:val="26"/>
        </w:numPr>
        <w:contextualSpacing/>
        <w:rPr>
          <w:rFonts w:ascii="Times New Roman" w:hAnsi="Times New Roman" w:cs="Times New Roman"/>
          <w:sz w:val="24"/>
          <w:szCs w:val="24"/>
        </w:rPr>
      </w:pPr>
      <w:r w:rsidRPr="00D1491D">
        <w:rPr>
          <w:rFonts w:ascii="Times New Roman" w:hAnsi="Times New Roman" w:cs="Times New Roman"/>
          <w:sz w:val="24"/>
          <w:szCs w:val="24"/>
        </w:rPr>
        <w:lastRenderedPageBreak/>
        <w:t>Capraro h 22</w:t>
      </w:r>
    </w:p>
    <w:p w:rsidR="008A4B51" w:rsidRPr="00D1491D" w:rsidRDefault="008A4B51" w:rsidP="008A4B51">
      <w:pPr>
        <w:numPr>
          <w:ilvl w:val="0"/>
          <w:numId w:val="26"/>
        </w:numPr>
        <w:contextualSpacing/>
        <w:rPr>
          <w:rFonts w:ascii="Times New Roman" w:hAnsi="Times New Roman" w:cs="Times New Roman"/>
          <w:sz w:val="24"/>
          <w:szCs w:val="24"/>
        </w:rPr>
      </w:pPr>
      <w:r w:rsidRPr="00D1491D">
        <w:rPr>
          <w:rFonts w:ascii="Times New Roman" w:hAnsi="Times New Roman" w:cs="Times New Roman"/>
          <w:sz w:val="24"/>
          <w:szCs w:val="24"/>
        </w:rPr>
        <w:t>Gemin  h 22</w:t>
      </w:r>
    </w:p>
    <w:p w:rsidR="008A4B51" w:rsidRDefault="008A4B51" w:rsidP="008A4B51">
      <w:pPr>
        <w:numPr>
          <w:ilvl w:val="0"/>
          <w:numId w:val="26"/>
        </w:numPr>
        <w:spacing w:after="0"/>
        <w:contextualSpacing/>
        <w:rPr>
          <w:rFonts w:ascii="Times New Roman" w:hAnsi="Times New Roman" w:cs="Times New Roman"/>
          <w:sz w:val="24"/>
          <w:szCs w:val="24"/>
        </w:rPr>
      </w:pPr>
      <w:r w:rsidRPr="00D1491D">
        <w:rPr>
          <w:rFonts w:ascii="Times New Roman" w:hAnsi="Times New Roman" w:cs="Times New Roman"/>
          <w:sz w:val="24"/>
          <w:szCs w:val="24"/>
        </w:rPr>
        <w:t>Pezzolla h 22</w:t>
      </w:r>
    </w:p>
    <w:p w:rsidR="008A4B51" w:rsidRPr="008A4B51" w:rsidRDefault="008A4B51" w:rsidP="008A4B51">
      <w:pPr>
        <w:pStyle w:val="ListParagraph"/>
        <w:numPr>
          <w:ilvl w:val="0"/>
          <w:numId w:val="26"/>
        </w:numPr>
        <w:spacing w:after="0"/>
        <w:rPr>
          <w:rFonts w:ascii="Times New Roman" w:hAnsi="Times New Roman" w:cs="Times New Roman"/>
          <w:sz w:val="24"/>
          <w:szCs w:val="24"/>
          <w:lang w:val="en-US"/>
        </w:rPr>
      </w:pPr>
      <w:proofErr w:type="spellStart"/>
      <w:r w:rsidRPr="008A4B51">
        <w:rPr>
          <w:rFonts w:ascii="Times New Roman" w:hAnsi="Times New Roman" w:cs="Times New Roman"/>
          <w:sz w:val="24"/>
          <w:szCs w:val="24"/>
          <w:lang w:val="en-US"/>
        </w:rPr>
        <w:lastRenderedPageBreak/>
        <w:t>Praloran</w:t>
      </w:r>
      <w:proofErr w:type="spellEnd"/>
      <w:r w:rsidRPr="008A4B51">
        <w:rPr>
          <w:rFonts w:ascii="Times New Roman" w:hAnsi="Times New Roman" w:cs="Times New Roman"/>
          <w:sz w:val="24"/>
          <w:szCs w:val="24"/>
          <w:lang w:val="en-US"/>
        </w:rPr>
        <w:t xml:space="preserve"> h 11 </w:t>
      </w:r>
    </w:p>
    <w:p w:rsidR="008A4B51" w:rsidRPr="008A4B51" w:rsidRDefault="008A4B51" w:rsidP="008A4B51">
      <w:pPr>
        <w:pStyle w:val="ListParagraph"/>
        <w:numPr>
          <w:ilvl w:val="0"/>
          <w:numId w:val="26"/>
        </w:numPr>
        <w:rPr>
          <w:rFonts w:ascii="Times New Roman" w:hAnsi="Times New Roman" w:cs="Times New Roman"/>
          <w:sz w:val="24"/>
          <w:szCs w:val="24"/>
          <w:lang w:val="en-US"/>
        </w:rPr>
      </w:pPr>
      <w:r w:rsidRPr="008A4B51">
        <w:rPr>
          <w:rFonts w:ascii="Times New Roman" w:hAnsi="Times New Roman" w:cs="Times New Roman"/>
          <w:b/>
          <w:sz w:val="24"/>
          <w:szCs w:val="24"/>
          <w:lang w:val="en-US"/>
        </w:rPr>
        <w:t>IRC</w:t>
      </w:r>
      <w:r w:rsidRPr="008A4B51">
        <w:rPr>
          <w:rFonts w:ascii="Times New Roman" w:hAnsi="Times New Roman" w:cs="Times New Roman"/>
          <w:sz w:val="24"/>
          <w:szCs w:val="24"/>
          <w:lang w:val="en-US"/>
        </w:rPr>
        <w:t xml:space="preserve"> </w:t>
      </w:r>
      <w:proofErr w:type="spellStart"/>
      <w:r w:rsidRPr="008A4B51">
        <w:rPr>
          <w:rFonts w:ascii="Times New Roman" w:hAnsi="Times New Roman" w:cs="Times New Roman"/>
          <w:sz w:val="24"/>
          <w:szCs w:val="24"/>
          <w:lang w:val="en-US"/>
        </w:rPr>
        <w:t>Savi</w:t>
      </w:r>
      <w:proofErr w:type="spellEnd"/>
      <w:r w:rsidRPr="008A4B51">
        <w:rPr>
          <w:rFonts w:ascii="Times New Roman" w:hAnsi="Times New Roman" w:cs="Times New Roman"/>
          <w:sz w:val="24"/>
          <w:szCs w:val="24"/>
          <w:lang w:val="en-US"/>
        </w:rPr>
        <w:t xml:space="preserve"> h 4</w:t>
      </w:r>
    </w:p>
    <w:p w:rsidR="008A4B51" w:rsidRPr="00D1491D" w:rsidRDefault="008A4B51" w:rsidP="008A4B51">
      <w:pPr>
        <w:pStyle w:val="ListParagraph"/>
        <w:numPr>
          <w:ilvl w:val="0"/>
          <w:numId w:val="26"/>
        </w:numPr>
        <w:rPr>
          <w:rFonts w:ascii="Times New Roman" w:hAnsi="Times New Roman" w:cs="Times New Roman"/>
          <w:sz w:val="24"/>
          <w:szCs w:val="24"/>
        </w:rPr>
      </w:pPr>
      <w:r w:rsidRPr="008A4B51">
        <w:rPr>
          <w:rFonts w:ascii="Times New Roman" w:hAnsi="Times New Roman" w:cs="Times New Roman"/>
          <w:b/>
          <w:sz w:val="24"/>
          <w:szCs w:val="24"/>
          <w:lang w:val="en-US"/>
        </w:rPr>
        <w:t xml:space="preserve"> </w:t>
      </w:r>
      <w:r w:rsidRPr="00D1491D">
        <w:rPr>
          <w:rFonts w:ascii="Times New Roman" w:hAnsi="Times New Roman" w:cs="Times New Roman"/>
          <w:b/>
          <w:sz w:val="24"/>
          <w:szCs w:val="24"/>
        </w:rPr>
        <w:t xml:space="preserve">IRC </w:t>
      </w:r>
      <w:r w:rsidRPr="00D1491D">
        <w:rPr>
          <w:rFonts w:ascii="Times New Roman" w:hAnsi="Times New Roman" w:cs="Times New Roman"/>
          <w:sz w:val="24"/>
          <w:szCs w:val="24"/>
        </w:rPr>
        <w:t xml:space="preserve">Viel h 4 </w:t>
      </w:r>
    </w:p>
    <w:p w:rsidR="008A4B51" w:rsidRDefault="008A4B51" w:rsidP="008A4B51">
      <w:pPr>
        <w:rPr>
          <w:rFonts w:ascii="Times New Roman" w:hAnsi="Times New Roman" w:cs="Times New Roman"/>
          <w:b/>
          <w:sz w:val="24"/>
          <w:szCs w:val="24"/>
        </w:rPr>
        <w:sectPr w:rsidR="008A4B51" w:rsidSect="008A4B51">
          <w:type w:val="continuous"/>
          <w:pgSz w:w="11906" w:h="16838"/>
          <w:pgMar w:top="1417" w:right="1134" w:bottom="1134" w:left="1134" w:header="708" w:footer="708" w:gutter="0"/>
          <w:cols w:num="2" w:space="708"/>
          <w:docGrid w:linePitch="360"/>
        </w:sectPr>
      </w:pPr>
    </w:p>
    <w:p w:rsidR="008A4B51" w:rsidRPr="008A4B51" w:rsidRDefault="008A4B51" w:rsidP="008A4B51">
      <w:pPr>
        <w:rPr>
          <w:rFonts w:ascii="Times New Roman" w:hAnsi="Times New Roman" w:cs="Times New Roman"/>
          <w:b/>
          <w:sz w:val="24"/>
          <w:szCs w:val="24"/>
        </w:rPr>
      </w:pPr>
      <w:r w:rsidRPr="008A4B51">
        <w:rPr>
          <w:rFonts w:ascii="Times New Roman" w:hAnsi="Times New Roman" w:cs="Times New Roman"/>
          <w:b/>
          <w:sz w:val="24"/>
          <w:szCs w:val="24"/>
        </w:rPr>
        <w:lastRenderedPageBreak/>
        <w:t xml:space="preserve">Da Assegnare: </w:t>
      </w:r>
      <w:r w:rsidRPr="008A4B51">
        <w:rPr>
          <w:rFonts w:ascii="Times New Roman" w:hAnsi="Times New Roman" w:cs="Times New Roman"/>
          <w:i/>
          <w:sz w:val="24"/>
          <w:szCs w:val="24"/>
        </w:rPr>
        <w:t>Ins A  h 11</w:t>
      </w:r>
      <w:r w:rsidRPr="008A4B51">
        <w:rPr>
          <w:rFonts w:ascii="Times New Roman" w:hAnsi="Times New Roman" w:cs="Times New Roman"/>
          <w:sz w:val="24"/>
          <w:szCs w:val="24"/>
        </w:rPr>
        <w:t>; Ins X  h 11 (Lingua Inglese) + 7 (Lingua italiana)</w:t>
      </w:r>
    </w:p>
    <w:p w:rsidR="008063A0" w:rsidRDefault="00D1491D" w:rsidP="00D1491D">
      <w:pPr>
        <w:spacing w:after="0"/>
        <w:jc w:val="both"/>
        <w:rPr>
          <w:rFonts w:ascii="Times New Roman" w:hAnsi="Times New Roman" w:cs="Times New Roman"/>
          <w:sz w:val="24"/>
          <w:szCs w:val="24"/>
        </w:rPr>
      </w:pPr>
      <w:r w:rsidRPr="008A4B51">
        <w:rPr>
          <w:rFonts w:ascii="Times New Roman" w:hAnsi="Times New Roman" w:cs="Times New Roman"/>
          <w:sz w:val="24"/>
          <w:szCs w:val="24"/>
        </w:rPr>
        <w:t>S</w:t>
      </w:r>
      <w:r w:rsidR="008063A0" w:rsidRPr="008A4B51">
        <w:rPr>
          <w:rFonts w:ascii="Times New Roman" w:hAnsi="Times New Roman" w:cs="Times New Roman"/>
          <w:sz w:val="24"/>
          <w:szCs w:val="24"/>
        </w:rPr>
        <w:t>ostegno scuola dell’infanzia:</w:t>
      </w:r>
      <w:r w:rsidR="008A4B51">
        <w:rPr>
          <w:rFonts w:ascii="Times New Roman" w:hAnsi="Times New Roman" w:cs="Times New Roman"/>
          <w:sz w:val="24"/>
          <w:szCs w:val="24"/>
        </w:rPr>
        <w:t xml:space="preserve"> due posti interi e mezzo posto</w:t>
      </w:r>
    </w:p>
    <w:p w:rsidR="008063A0" w:rsidRDefault="008A4B51" w:rsidP="00D1491D">
      <w:pPr>
        <w:spacing w:after="0"/>
        <w:jc w:val="both"/>
        <w:rPr>
          <w:rFonts w:ascii="Times New Roman" w:hAnsi="Times New Roman" w:cs="Times New Roman"/>
          <w:sz w:val="24"/>
          <w:szCs w:val="24"/>
        </w:rPr>
      </w:pPr>
      <w:r>
        <w:rPr>
          <w:rFonts w:ascii="Times New Roman" w:hAnsi="Times New Roman" w:cs="Times New Roman"/>
          <w:sz w:val="24"/>
          <w:szCs w:val="24"/>
        </w:rPr>
        <w:t xml:space="preserve">Sostegno scuola primaria: </w:t>
      </w:r>
      <w:r w:rsidR="008063A0">
        <w:rPr>
          <w:rFonts w:ascii="Times New Roman" w:hAnsi="Times New Roman" w:cs="Times New Roman"/>
          <w:sz w:val="24"/>
          <w:szCs w:val="24"/>
        </w:rPr>
        <w:t>nove posti interi.</w:t>
      </w:r>
    </w:p>
    <w:p w:rsidR="003A7E5F" w:rsidRDefault="003A7E5F" w:rsidP="00D1491D">
      <w:pPr>
        <w:spacing w:after="0"/>
        <w:jc w:val="both"/>
        <w:rPr>
          <w:rFonts w:ascii="Times New Roman" w:hAnsi="Times New Roman" w:cs="Times New Roman"/>
          <w:sz w:val="24"/>
          <w:szCs w:val="24"/>
        </w:rPr>
      </w:pPr>
      <w:r>
        <w:rPr>
          <w:rFonts w:ascii="Times New Roman" w:hAnsi="Times New Roman" w:cs="Times New Roman"/>
          <w:sz w:val="24"/>
          <w:szCs w:val="24"/>
        </w:rPr>
        <w:t>Sostegno scuola secondaria:</w:t>
      </w:r>
      <w:r w:rsidR="005A0991">
        <w:rPr>
          <w:rFonts w:ascii="Times New Roman" w:hAnsi="Times New Roman" w:cs="Times New Roman"/>
          <w:sz w:val="24"/>
          <w:szCs w:val="24"/>
        </w:rPr>
        <w:t xml:space="preserve"> </w:t>
      </w:r>
      <w:r w:rsidR="00291948">
        <w:rPr>
          <w:rFonts w:ascii="Times New Roman" w:hAnsi="Times New Roman" w:cs="Times New Roman"/>
          <w:sz w:val="24"/>
          <w:szCs w:val="24"/>
        </w:rPr>
        <w:t>sette posti interi.</w:t>
      </w:r>
    </w:p>
    <w:p w:rsidR="00D1491D" w:rsidRDefault="00D1491D" w:rsidP="00D1491D">
      <w:pPr>
        <w:spacing w:after="0"/>
        <w:jc w:val="both"/>
        <w:rPr>
          <w:rFonts w:ascii="Times New Roman" w:hAnsi="Times New Roman" w:cs="Times New Roman"/>
          <w:sz w:val="24"/>
          <w:szCs w:val="24"/>
        </w:rPr>
      </w:pPr>
      <w:r>
        <w:rPr>
          <w:rFonts w:ascii="Times New Roman" w:hAnsi="Times New Roman" w:cs="Times New Roman"/>
          <w:sz w:val="24"/>
          <w:szCs w:val="24"/>
        </w:rPr>
        <w:t>Le d</w:t>
      </w:r>
      <w:r w:rsidR="003A7E5F">
        <w:rPr>
          <w:rFonts w:ascii="Times New Roman" w:hAnsi="Times New Roman" w:cs="Times New Roman"/>
          <w:sz w:val="24"/>
          <w:szCs w:val="24"/>
        </w:rPr>
        <w:t>iscipline rimangono quelle già assegnat</w:t>
      </w:r>
      <w:r>
        <w:rPr>
          <w:rFonts w:ascii="Times New Roman" w:hAnsi="Times New Roman" w:cs="Times New Roman"/>
          <w:sz w:val="24"/>
          <w:szCs w:val="24"/>
        </w:rPr>
        <w:t>e nel mese di giugno 2014, eventuali cambiamenti andranno concordati</w:t>
      </w:r>
      <w:r w:rsidR="008A4B51">
        <w:rPr>
          <w:rFonts w:ascii="Times New Roman" w:hAnsi="Times New Roman" w:cs="Times New Roman"/>
          <w:sz w:val="24"/>
          <w:szCs w:val="24"/>
        </w:rPr>
        <w:t xml:space="preserve"> tra i docenti dei plessi e comunicati al DS.</w:t>
      </w:r>
    </w:p>
    <w:p w:rsidR="00D1491D" w:rsidRDefault="008063A0" w:rsidP="00C67A5B">
      <w:pPr>
        <w:jc w:val="both"/>
        <w:rPr>
          <w:rFonts w:ascii="Times New Roman" w:hAnsi="Times New Roman" w:cs="Times New Roman"/>
          <w:sz w:val="24"/>
          <w:szCs w:val="24"/>
        </w:rPr>
      </w:pPr>
      <w:r>
        <w:rPr>
          <w:rFonts w:ascii="Times New Roman" w:hAnsi="Times New Roman" w:cs="Times New Roman"/>
          <w:sz w:val="24"/>
          <w:szCs w:val="24"/>
        </w:rPr>
        <w:t>Per quanto attiene la scuola secondaria le assegnazioni</w:t>
      </w:r>
      <w:r w:rsidR="008A4B51">
        <w:rPr>
          <w:rFonts w:ascii="Times New Roman" w:hAnsi="Times New Roman" w:cs="Times New Roman"/>
          <w:sz w:val="24"/>
          <w:szCs w:val="24"/>
        </w:rPr>
        <w:t xml:space="preserve"> e l’orario </w:t>
      </w:r>
      <w:r w:rsidR="00D1491D">
        <w:rPr>
          <w:rFonts w:ascii="Times New Roman" w:hAnsi="Times New Roman" w:cs="Times New Roman"/>
          <w:sz w:val="24"/>
          <w:szCs w:val="24"/>
        </w:rPr>
        <w:t xml:space="preserve">andranno rivisti </w:t>
      </w:r>
      <w:r>
        <w:rPr>
          <w:rFonts w:ascii="Times New Roman" w:hAnsi="Times New Roman" w:cs="Times New Roman"/>
          <w:sz w:val="24"/>
          <w:szCs w:val="24"/>
        </w:rPr>
        <w:t xml:space="preserve">alla luce </w:t>
      </w:r>
      <w:r w:rsidR="008A4B51">
        <w:rPr>
          <w:rFonts w:ascii="Times New Roman" w:hAnsi="Times New Roman" w:cs="Times New Roman"/>
          <w:sz w:val="24"/>
          <w:szCs w:val="24"/>
        </w:rPr>
        <w:t xml:space="preserve">della </w:t>
      </w:r>
      <w:r w:rsidR="0057699E">
        <w:rPr>
          <w:rFonts w:ascii="Times New Roman" w:hAnsi="Times New Roman" w:cs="Times New Roman"/>
          <w:sz w:val="24"/>
          <w:szCs w:val="24"/>
        </w:rPr>
        <w:t>nuova</w:t>
      </w:r>
      <w:r w:rsidR="008A4B51">
        <w:rPr>
          <w:rFonts w:ascii="Times New Roman" w:hAnsi="Times New Roman" w:cs="Times New Roman"/>
          <w:sz w:val="24"/>
          <w:szCs w:val="24"/>
        </w:rPr>
        <w:t xml:space="preserve"> classe prima</w:t>
      </w:r>
      <w:r w:rsidR="0057699E">
        <w:rPr>
          <w:rFonts w:ascii="Times New Roman" w:hAnsi="Times New Roman" w:cs="Times New Roman"/>
          <w:sz w:val="24"/>
          <w:szCs w:val="24"/>
        </w:rPr>
        <w:t xml:space="preserve"> assegnata all’istituto in data odierna, ma per lo più rispecchieranno la continuità con l’anno scolastico precedente</w:t>
      </w:r>
      <w:r w:rsidR="008A4B51">
        <w:rPr>
          <w:rFonts w:ascii="Times New Roman" w:hAnsi="Times New Roman" w:cs="Times New Roman"/>
          <w:sz w:val="24"/>
          <w:szCs w:val="24"/>
        </w:rPr>
        <w:t>.</w:t>
      </w:r>
    </w:p>
    <w:p w:rsidR="00D1491D" w:rsidRPr="002457A3" w:rsidRDefault="00D1491D" w:rsidP="00D1491D">
      <w:pPr>
        <w:rPr>
          <w:rFonts w:ascii="Times New Roman" w:hAnsi="Times New Roman" w:cs="Times New Roman"/>
          <w:sz w:val="24"/>
          <w:szCs w:val="24"/>
          <w:u w:val="single"/>
        </w:rPr>
      </w:pPr>
      <w:r w:rsidRPr="002457A3">
        <w:rPr>
          <w:rFonts w:ascii="Times New Roman" w:hAnsi="Times New Roman" w:cs="Times New Roman"/>
          <w:sz w:val="24"/>
          <w:szCs w:val="24"/>
          <w:u w:val="single"/>
        </w:rPr>
        <w:t>PUNTO 7. ORARIO DEI PLESSI E CALENDARIO SCOLASTICO</w:t>
      </w:r>
    </w:p>
    <w:p w:rsidR="00C67A5B" w:rsidRDefault="00C67A5B" w:rsidP="005D3FD8">
      <w:pPr>
        <w:jc w:val="both"/>
        <w:rPr>
          <w:rFonts w:ascii="Times New Roman" w:hAnsi="Times New Roman" w:cs="Times New Roman"/>
          <w:sz w:val="24"/>
          <w:szCs w:val="24"/>
        </w:rPr>
      </w:pPr>
      <w:r>
        <w:rPr>
          <w:rFonts w:ascii="Times New Roman" w:hAnsi="Times New Roman" w:cs="Times New Roman"/>
          <w:sz w:val="24"/>
          <w:szCs w:val="24"/>
        </w:rPr>
        <w:t>L’orario dei plessi di scuola primaria e secondaria rimane immutato rispetto allo scorso anno.</w:t>
      </w:r>
    </w:p>
    <w:p w:rsidR="00C67A5B" w:rsidRDefault="00C67A5B" w:rsidP="005D3FD8">
      <w:pPr>
        <w:jc w:val="both"/>
        <w:rPr>
          <w:rFonts w:ascii="Times New Roman" w:hAnsi="Times New Roman" w:cs="Times New Roman"/>
          <w:sz w:val="24"/>
          <w:szCs w:val="24"/>
        </w:rPr>
      </w:pPr>
      <w:r>
        <w:rPr>
          <w:rFonts w:ascii="Times New Roman" w:hAnsi="Times New Roman" w:cs="Times New Roman"/>
          <w:sz w:val="24"/>
          <w:szCs w:val="24"/>
        </w:rPr>
        <w:t>La scuola dell’infanzia di Mur di Cadola inizia alle ore 7.40 e termina alle ore 16.10; la scuola di Sopracroda inizia alle ore 7.45 e termina alle ore 16.10.</w:t>
      </w:r>
      <w:r w:rsidRPr="00C67A5B">
        <w:rPr>
          <w:rFonts w:ascii="Times New Roman" w:hAnsi="Times New Roman" w:cs="Times New Roman"/>
          <w:sz w:val="24"/>
          <w:szCs w:val="24"/>
        </w:rPr>
        <w:t xml:space="preserve"> </w:t>
      </w:r>
    </w:p>
    <w:p w:rsidR="00C67A5B" w:rsidRDefault="00C67A5B" w:rsidP="005D3FD8">
      <w:pPr>
        <w:jc w:val="both"/>
        <w:rPr>
          <w:rFonts w:ascii="Times New Roman" w:hAnsi="Times New Roman" w:cs="Times New Roman"/>
          <w:sz w:val="24"/>
          <w:szCs w:val="24"/>
        </w:rPr>
      </w:pPr>
      <w:r>
        <w:rPr>
          <w:rFonts w:ascii="Times New Roman" w:hAnsi="Times New Roman" w:cs="Times New Roman"/>
          <w:sz w:val="24"/>
          <w:szCs w:val="24"/>
        </w:rPr>
        <w:t xml:space="preserve">La scuola dell’infanzia funzionerà per due settimane con </w:t>
      </w:r>
      <w:r w:rsidR="00F53196">
        <w:rPr>
          <w:rFonts w:ascii="Times New Roman" w:hAnsi="Times New Roman" w:cs="Times New Roman"/>
          <w:sz w:val="24"/>
          <w:szCs w:val="24"/>
        </w:rPr>
        <w:t>orario antimeridiano, p</w:t>
      </w:r>
      <w:r>
        <w:rPr>
          <w:rFonts w:ascii="Times New Roman" w:hAnsi="Times New Roman" w:cs="Times New Roman"/>
          <w:sz w:val="24"/>
          <w:szCs w:val="24"/>
        </w:rPr>
        <w:t>ertanto il turno pomeridiano avrà inizio a partire dal 5 ottobre.</w:t>
      </w:r>
    </w:p>
    <w:p w:rsidR="00C67A5B" w:rsidRDefault="00C67A5B" w:rsidP="005D3FD8">
      <w:pPr>
        <w:jc w:val="both"/>
        <w:rPr>
          <w:rFonts w:ascii="Times New Roman" w:hAnsi="Times New Roman" w:cs="Times New Roman"/>
          <w:sz w:val="24"/>
          <w:szCs w:val="24"/>
        </w:rPr>
      </w:pPr>
      <w:r>
        <w:rPr>
          <w:rFonts w:ascii="Times New Roman" w:hAnsi="Times New Roman" w:cs="Times New Roman"/>
          <w:sz w:val="24"/>
          <w:szCs w:val="24"/>
        </w:rPr>
        <w:t>Il tempo prolungato della scuola secondaria inizia con il rientro lunedì 21 settembre. Le lezioni di strumento già dal primo giorno di scuola.</w:t>
      </w:r>
    </w:p>
    <w:p w:rsidR="00C67A5B" w:rsidRDefault="00C67A5B" w:rsidP="005D3FD8">
      <w:pPr>
        <w:jc w:val="both"/>
        <w:rPr>
          <w:rFonts w:ascii="Times New Roman" w:hAnsi="Times New Roman" w:cs="Times New Roman"/>
          <w:sz w:val="24"/>
          <w:szCs w:val="24"/>
        </w:rPr>
      </w:pPr>
      <w:r>
        <w:rPr>
          <w:rFonts w:ascii="Times New Roman" w:hAnsi="Times New Roman" w:cs="Times New Roman"/>
          <w:sz w:val="24"/>
          <w:szCs w:val="24"/>
        </w:rPr>
        <w:t>Non sono state apportate modifiche al calendario scolastico</w:t>
      </w:r>
      <w:r w:rsidR="0057699E">
        <w:rPr>
          <w:rFonts w:ascii="Times New Roman" w:hAnsi="Times New Roman" w:cs="Times New Roman"/>
          <w:sz w:val="24"/>
          <w:szCs w:val="24"/>
        </w:rPr>
        <w:t xml:space="preserve"> regionale</w:t>
      </w:r>
      <w:r w:rsidR="00F53196">
        <w:rPr>
          <w:rFonts w:ascii="Times New Roman" w:hAnsi="Times New Roman" w:cs="Times New Roman"/>
          <w:sz w:val="24"/>
          <w:szCs w:val="24"/>
        </w:rPr>
        <w:t>.</w:t>
      </w:r>
      <w:r>
        <w:rPr>
          <w:rFonts w:ascii="Times New Roman" w:hAnsi="Times New Roman" w:cs="Times New Roman"/>
          <w:sz w:val="24"/>
          <w:szCs w:val="24"/>
        </w:rPr>
        <w:t xml:space="preserve"> </w:t>
      </w:r>
    </w:p>
    <w:p w:rsidR="00D1491D" w:rsidRPr="002457A3" w:rsidRDefault="00D1491D" w:rsidP="00D1491D">
      <w:pPr>
        <w:rPr>
          <w:rFonts w:ascii="Times New Roman" w:hAnsi="Times New Roman" w:cs="Times New Roman"/>
          <w:sz w:val="24"/>
          <w:szCs w:val="24"/>
          <w:u w:val="single"/>
        </w:rPr>
      </w:pPr>
      <w:r w:rsidRPr="002457A3">
        <w:rPr>
          <w:rFonts w:ascii="Times New Roman" w:hAnsi="Times New Roman" w:cs="Times New Roman"/>
          <w:sz w:val="24"/>
          <w:szCs w:val="24"/>
          <w:u w:val="single"/>
        </w:rPr>
        <w:t>PUNTO 8. DELIBERA ELEZIONE MEMBRI DEL COMITATO DI VALUTAZIONE</w:t>
      </w:r>
    </w:p>
    <w:p w:rsidR="00F53196" w:rsidRDefault="00F53196" w:rsidP="005D3FD8">
      <w:pPr>
        <w:jc w:val="both"/>
        <w:rPr>
          <w:rFonts w:ascii="Times New Roman" w:hAnsi="Times New Roman" w:cs="Times New Roman"/>
          <w:sz w:val="24"/>
          <w:szCs w:val="24"/>
        </w:rPr>
      </w:pPr>
      <w:r>
        <w:rPr>
          <w:rFonts w:ascii="Times New Roman" w:hAnsi="Times New Roman" w:cs="Times New Roman"/>
          <w:sz w:val="24"/>
          <w:szCs w:val="24"/>
        </w:rPr>
        <w:t>Il DS propone di rinviare questo punto ad un successivo collegio, poiché la legge 107 del 13 luglio 2015 ha modificato quest’</w:t>
      </w:r>
      <w:r w:rsidRPr="00F53196">
        <w:rPr>
          <w:rFonts w:ascii="Times New Roman" w:hAnsi="Times New Roman" w:cs="Times New Roman"/>
          <w:sz w:val="24"/>
          <w:szCs w:val="24"/>
        </w:rPr>
        <w:t xml:space="preserve">organo collegiale che si presenta </w:t>
      </w:r>
      <w:r>
        <w:rPr>
          <w:rFonts w:ascii="Times New Roman" w:hAnsi="Times New Roman" w:cs="Times New Roman"/>
          <w:sz w:val="24"/>
          <w:szCs w:val="24"/>
        </w:rPr>
        <w:t xml:space="preserve">diverso </w:t>
      </w:r>
      <w:r w:rsidRPr="00F53196">
        <w:rPr>
          <w:rFonts w:ascii="Times New Roman" w:hAnsi="Times New Roman" w:cs="Times New Roman"/>
          <w:sz w:val="24"/>
          <w:szCs w:val="24"/>
        </w:rPr>
        <w:t>nella composizione e n</w:t>
      </w:r>
      <w:r>
        <w:rPr>
          <w:rFonts w:ascii="Times New Roman" w:hAnsi="Times New Roman" w:cs="Times New Roman"/>
          <w:sz w:val="24"/>
          <w:szCs w:val="24"/>
        </w:rPr>
        <w:t xml:space="preserve">el ruolo. Avrà infatti il compito  di valutare tutti i docenti dell’istituto, non solamente gli ins. neo assunti. </w:t>
      </w:r>
    </w:p>
    <w:p w:rsidR="002457A3" w:rsidRPr="00D1491D" w:rsidRDefault="002457A3" w:rsidP="005D3FD8">
      <w:pPr>
        <w:jc w:val="both"/>
        <w:rPr>
          <w:rFonts w:ascii="Times New Roman" w:hAnsi="Times New Roman" w:cs="Times New Roman"/>
          <w:sz w:val="24"/>
          <w:szCs w:val="24"/>
        </w:rPr>
      </w:pPr>
      <w:r>
        <w:rPr>
          <w:rFonts w:ascii="Times New Roman" w:hAnsi="Times New Roman" w:cs="Times New Roman"/>
          <w:sz w:val="24"/>
          <w:szCs w:val="24"/>
        </w:rPr>
        <w:t>Il collegio è concorde nel rinvio di tale punto.</w:t>
      </w:r>
    </w:p>
    <w:p w:rsidR="00615995" w:rsidRPr="006615C6" w:rsidRDefault="002457A3" w:rsidP="0018508C">
      <w:pPr>
        <w:rPr>
          <w:rFonts w:ascii="Times New Roman" w:hAnsi="Times New Roman" w:cs="Times New Roman"/>
          <w:sz w:val="24"/>
          <w:szCs w:val="24"/>
          <w:u w:val="single"/>
        </w:rPr>
      </w:pPr>
      <w:r w:rsidRPr="006615C6">
        <w:rPr>
          <w:rFonts w:ascii="Times New Roman" w:hAnsi="Times New Roman" w:cs="Times New Roman"/>
          <w:sz w:val="24"/>
          <w:szCs w:val="24"/>
          <w:u w:val="single"/>
        </w:rPr>
        <w:t>PUNTO 10. ADESIONE PROGETTO FONDI PON</w:t>
      </w:r>
    </w:p>
    <w:p w:rsidR="0018508C" w:rsidRDefault="002457A3" w:rsidP="0018508C">
      <w:pPr>
        <w:rPr>
          <w:rFonts w:ascii="Times New Roman" w:hAnsi="Times New Roman" w:cs="Times New Roman"/>
          <w:sz w:val="24"/>
          <w:szCs w:val="24"/>
        </w:rPr>
      </w:pPr>
      <w:r>
        <w:rPr>
          <w:rFonts w:ascii="Times New Roman" w:hAnsi="Times New Roman" w:cs="Times New Roman"/>
          <w:sz w:val="24"/>
          <w:szCs w:val="24"/>
        </w:rPr>
        <w:lastRenderedPageBreak/>
        <w:t xml:space="preserve">I PON </w:t>
      </w:r>
      <w:r w:rsidR="0018508C">
        <w:rPr>
          <w:rFonts w:ascii="Times New Roman" w:hAnsi="Times New Roman" w:cs="Times New Roman"/>
          <w:sz w:val="24"/>
          <w:szCs w:val="24"/>
        </w:rPr>
        <w:t xml:space="preserve"> (Programmi Operativi Nazionali) si avvalgono di  f</w:t>
      </w:r>
      <w:r w:rsidR="0018508C" w:rsidRPr="0018508C">
        <w:rPr>
          <w:rFonts w:ascii="Times New Roman" w:hAnsi="Times New Roman" w:cs="Times New Roman"/>
          <w:sz w:val="24"/>
          <w:szCs w:val="24"/>
        </w:rPr>
        <w:t xml:space="preserve">ondi </w:t>
      </w:r>
      <w:r w:rsidR="0018508C">
        <w:rPr>
          <w:rFonts w:ascii="Times New Roman" w:hAnsi="Times New Roman" w:cs="Times New Roman"/>
          <w:sz w:val="24"/>
          <w:szCs w:val="24"/>
        </w:rPr>
        <w:t>e</w:t>
      </w:r>
      <w:r w:rsidR="0018508C" w:rsidRPr="0018508C">
        <w:rPr>
          <w:rFonts w:ascii="Times New Roman" w:hAnsi="Times New Roman" w:cs="Times New Roman"/>
          <w:sz w:val="24"/>
          <w:szCs w:val="24"/>
        </w:rPr>
        <w:t>urop</w:t>
      </w:r>
      <w:r w:rsidR="0018508C">
        <w:rPr>
          <w:rFonts w:ascii="Times New Roman" w:hAnsi="Times New Roman" w:cs="Times New Roman"/>
          <w:sz w:val="24"/>
          <w:szCs w:val="24"/>
        </w:rPr>
        <w:t>ei destinati fino allo scorso anno sol</w:t>
      </w:r>
      <w:r w:rsidR="005D3FD8">
        <w:rPr>
          <w:rFonts w:ascii="Times New Roman" w:hAnsi="Times New Roman" w:cs="Times New Roman"/>
          <w:sz w:val="24"/>
          <w:szCs w:val="24"/>
        </w:rPr>
        <w:t xml:space="preserve">amente alle regioni del sud e che </w:t>
      </w:r>
      <w:r w:rsidR="0018508C">
        <w:rPr>
          <w:rFonts w:ascii="Times New Roman" w:hAnsi="Times New Roman" w:cs="Times New Roman"/>
          <w:sz w:val="24"/>
          <w:szCs w:val="24"/>
        </w:rPr>
        <w:t>da quest’anno sono stati estesi anche al nord.</w:t>
      </w:r>
    </w:p>
    <w:p w:rsidR="00615995" w:rsidRDefault="0018508C" w:rsidP="00615995">
      <w:pPr>
        <w:rPr>
          <w:rFonts w:ascii="Times New Roman" w:hAnsi="Times New Roman" w:cs="Times New Roman"/>
          <w:sz w:val="24"/>
          <w:szCs w:val="24"/>
        </w:rPr>
      </w:pPr>
      <w:r>
        <w:rPr>
          <w:rFonts w:ascii="Times New Roman" w:hAnsi="Times New Roman" w:cs="Times New Roman"/>
          <w:sz w:val="24"/>
          <w:szCs w:val="24"/>
        </w:rPr>
        <w:t>Questo piano permetterà</w:t>
      </w:r>
      <w:r w:rsidR="00615995">
        <w:rPr>
          <w:rFonts w:ascii="Times New Roman" w:hAnsi="Times New Roman" w:cs="Times New Roman"/>
          <w:sz w:val="24"/>
          <w:szCs w:val="24"/>
        </w:rPr>
        <w:t xml:space="preserve"> al nostro istituto</w:t>
      </w:r>
      <w:r>
        <w:rPr>
          <w:rFonts w:ascii="Times New Roman" w:hAnsi="Times New Roman" w:cs="Times New Roman"/>
          <w:sz w:val="24"/>
          <w:szCs w:val="24"/>
        </w:rPr>
        <w:t xml:space="preserve"> di avere una copertura WiFi in tutte le scuole</w:t>
      </w:r>
      <w:r w:rsidR="00615995">
        <w:rPr>
          <w:rFonts w:ascii="Times New Roman" w:hAnsi="Times New Roman" w:cs="Times New Roman"/>
          <w:sz w:val="24"/>
          <w:szCs w:val="24"/>
        </w:rPr>
        <w:t xml:space="preserve"> primarie</w:t>
      </w:r>
      <w:r>
        <w:rPr>
          <w:rFonts w:ascii="Times New Roman" w:hAnsi="Times New Roman" w:cs="Times New Roman"/>
          <w:sz w:val="24"/>
          <w:szCs w:val="24"/>
        </w:rPr>
        <w:t xml:space="preserve"> e di incrementare il segnale </w:t>
      </w:r>
      <w:r w:rsidR="00615995">
        <w:rPr>
          <w:rFonts w:ascii="Times New Roman" w:hAnsi="Times New Roman" w:cs="Times New Roman"/>
          <w:sz w:val="24"/>
          <w:szCs w:val="24"/>
        </w:rPr>
        <w:t xml:space="preserve">in alcune </w:t>
      </w:r>
      <w:r>
        <w:rPr>
          <w:rFonts w:ascii="Times New Roman" w:hAnsi="Times New Roman" w:cs="Times New Roman"/>
          <w:sz w:val="24"/>
          <w:szCs w:val="24"/>
        </w:rPr>
        <w:t>aule dell</w:t>
      </w:r>
      <w:r w:rsidR="00615995">
        <w:rPr>
          <w:rFonts w:ascii="Times New Roman" w:hAnsi="Times New Roman" w:cs="Times New Roman"/>
          <w:sz w:val="24"/>
          <w:szCs w:val="24"/>
        </w:rPr>
        <w:t>a scuola secondaria.</w:t>
      </w:r>
      <w:r>
        <w:rPr>
          <w:rFonts w:ascii="Times New Roman" w:hAnsi="Times New Roman" w:cs="Times New Roman"/>
          <w:sz w:val="24"/>
          <w:szCs w:val="24"/>
        </w:rPr>
        <w:t xml:space="preserve"> </w:t>
      </w:r>
    </w:p>
    <w:p w:rsidR="0018508C" w:rsidRDefault="0018508C" w:rsidP="0018508C">
      <w:pPr>
        <w:rPr>
          <w:rFonts w:ascii="Times New Roman" w:hAnsi="Times New Roman" w:cs="Times New Roman"/>
          <w:sz w:val="24"/>
          <w:szCs w:val="24"/>
        </w:rPr>
      </w:pPr>
      <w:r>
        <w:rPr>
          <w:rFonts w:ascii="Times New Roman" w:hAnsi="Times New Roman" w:cs="Times New Roman"/>
          <w:sz w:val="24"/>
          <w:szCs w:val="24"/>
        </w:rPr>
        <w:t xml:space="preserve">È già stata chiesta l’autorizzazione al comune di Belluno proprietario degli edifici scolastici che ha dato il suo assenso.  </w:t>
      </w:r>
    </w:p>
    <w:p w:rsidR="002457A3" w:rsidRDefault="00615995" w:rsidP="002457A3">
      <w:pPr>
        <w:rPr>
          <w:rFonts w:ascii="Times New Roman" w:hAnsi="Times New Roman" w:cs="Times New Roman"/>
          <w:sz w:val="24"/>
          <w:szCs w:val="24"/>
        </w:rPr>
      </w:pPr>
      <w:r>
        <w:rPr>
          <w:rFonts w:ascii="Times New Roman" w:hAnsi="Times New Roman" w:cs="Times New Roman"/>
          <w:sz w:val="24"/>
          <w:szCs w:val="24"/>
        </w:rPr>
        <w:t>Il collegio delibera all’unanimità l’adesione.</w:t>
      </w:r>
    </w:p>
    <w:p w:rsidR="00615995" w:rsidRPr="006615C6" w:rsidRDefault="00615995" w:rsidP="00615995">
      <w:pPr>
        <w:rPr>
          <w:rFonts w:ascii="Times New Roman" w:hAnsi="Times New Roman" w:cs="Times New Roman"/>
          <w:sz w:val="24"/>
          <w:szCs w:val="24"/>
          <w:u w:val="single"/>
        </w:rPr>
      </w:pPr>
      <w:r w:rsidRPr="006615C6">
        <w:rPr>
          <w:rFonts w:ascii="Times New Roman" w:hAnsi="Times New Roman" w:cs="Times New Roman"/>
          <w:sz w:val="24"/>
          <w:szCs w:val="24"/>
          <w:u w:val="single"/>
        </w:rPr>
        <w:t>PUNTO 11.  COMUNICAZIONI E VARIE ED EVENTUALI</w:t>
      </w:r>
    </w:p>
    <w:p w:rsidR="00615995" w:rsidRDefault="00615995" w:rsidP="006615C6">
      <w:pPr>
        <w:spacing w:after="0"/>
        <w:rPr>
          <w:rFonts w:ascii="Times New Roman" w:hAnsi="Times New Roman" w:cs="Times New Roman"/>
          <w:sz w:val="24"/>
          <w:szCs w:val="24"/>
        </w:rPr>
      </w:pPr>
      <w:r>
        <w:rPr>
          <w:rFonts w:ascii="Times New Roman" w:hAnsi="Times New Roman" w:cs="Times New Roman"/>
          <w:sz w:val="24"/>
          <w:szCs w:val="24"/>
        </w:rPr>
        <w:t>Prossimo collegio unitario 2 ottobre:</w:t>
      </w:r>
    </w:p>
    <w:p w:rsidR="00D1491D" w:rsidRPr="006615C6" w:rsidRDefault="00615995" w:rsidP="006615C6">
      <w:pPr>
        <w:pStyle w:val="ListParagraph"/>
        <w:numPr>
          <w:ilvl w:val="0"/>
          <w:numId w:val="31"/>
        </w:numPr>
        <w:spacing w:after="0" w:line="240" w:lineRule="auto"/>
        <w:rPr>
          <w:rFonts w:ascii="Times New Roman" w:hAnsi="Times New Roman" w:cs="Times New Roman"/>
          <w:sz w:val="24"/>
          <w:szCs w:val="24"/>
        </w:rPr>
      </w:pPr>
      <w:r w:rsidRPr="006615C6">
        <w:rPr>
          <w:rFonts w:ascii="Times New Roman" w:hAnsi="Times New Roman" w:cs="Times New Roman"/>
          <w:sz w:val="24"/>
          <w:szCs w:val="24"/>
        </w:rPr>
        <w:t>verranno resi noti i dati del questionario.</w:t>
      </w:r>
    </w:p>
    <w:p w:rsidR="00615995" w:rsidRPr="006615C6" w:rsidRDefault="00615995" w:rsidP="006615C6">
      <w:pPr>
        <w:pStyle w:val="ListParagraph"/>
        <w:numPr>
          <w:ilvl w:val="0"/>
          <w:numId w:val="31"/>
        </w:numPr>
        <w:spacing w:after="0" w:line="240" w:lineRule="auto"/>
        <w:rPr>
          <w:rFonts w:ascii="Times New Roman" w:hAnsi="Times New Roman" w:cs="Times New Roman"/>
          <w:sz w:val="24"/>
          <w:szCs w:val="24"/>
        </w:rPr>
      </w:pPr>
      <w:r w:rsidRPr="006615C6">
        <w:rPr>
          <w:rFonts w:ascii="Times New Roman" w:hAnsi="Times New Roman" w:cs="Times New Roman"/>
          <w:sz w:val="24"/>
          <w:szCs w:val="24"/>
        </w:rPr>
        <w:t>riflessioni sulla mission e sulla vision di istituto</w:t>
      </w:r>
    </w:p>
    <w:p w:rsidR="00615995" w:rsidRPr="005D3FD8" w:rsidRDefault="00615995" w:rsidP="006615C6">
      <w:pPr>
        <w:pStyle w:val="ListParagraph"/>
        <w:numPr>
          <w:ilvl w:val="0"/>
          <w:numId w:val="31"/>
        </w:numPr>
        <w:spacing w:after="0" w:line="240" w:lineRule="auto"/>
        <w:rPr>
          <w:rFonts w:ascii="Times New Roman" w:hAnsi="Times New Roman" w:cs="Times New Roman"/>
          <w:b/>
          <w:sz w:val="24"/>
          <w:szCs w:val="24"/>
        </w:rPr>
      </w:pPr>
      <w:r w:rsidRPr="006615C6">
        <w:rPr>
          <w:rFonts w:ascii="Times New Roman" w:hAnsi="Times New Roman" w:cs="Times New Roman"/>
          <w:sz w:val="24"/>
          <w:szCs w:val="24"/>
        </w:rPr>
        <w:t>individuazione delle funzioni strumentali e degli altri incarichi (</w:t>
      </w:r>
      <w:r w:rsidRPr="005D3FD8">
        <w:rPr>
          <w:rFonts w:ascii="Times New Roman" w:hAnsi="Times New Roman" w:cs="Times New Roman"/>
          <w:b/>
          <w:sz w:val="24"/>
          <w:szCs w:val="24"/>
        </w:rPr>
        <w:t>domande entro il 19 settembre)</w:t>
      </w:r>
    </w:p>
    <w:p w:rsidR="00615995" w:rsidRPr="006615C6" w:rsidRDefault="00615995" w:rsidP="006615C6">
      <w:pPr>
        <w:pStyle w:val="ListParagraph"/>
        <w:numPr>
          <w:ilvl w:val="0"/>
          <w:numId w:val="31"/>
        </w:numPr>
        <w:spacing w:after="0" w:line="240" w:lineRule="auto"/>
        <w:rPr>
          <w:rFonts w:ascii="Times New Roman" w:hAnsi="Times New Roman" w:cs="Times New Roman"/>
          <w:sz w:val="24"/>
          <w:szCs w:val="24"/>
        </w:rPr>
      </w:pPr>
      <w:r w:rsidRPr="006615C6">
        <w:rPr>
          <w:rFonts w:ascii="Times New Roman" w:hAnsi="Times New Roman" w:cs="Times New Roman"/>
          <w:sz w:val="24"/>
          <w:szCs w:val="24"/>
        </w:rPr>
        <w:t>piano annuale completo</w:t>
      </w:r>
    </w:p>
    <w:p w:rsidR="00615995" w:rsidRPr="006615C6" w:rsidRDefault="00615995" w:rsidP="006615C6">
      <w:pPr>
        <w:pStyle w:val="ListParagraph"/>
        <w:numPr>
          <w:ilvl w:val="0"/>
          <w:numId w:val="31"/>
        </w:numPr>
        <w:spacing w:after="0" w:line="240" w:lineRule="auto"/>
        <w:rPr>
          <w:rFonts w:ascii="Times New Roman" w:hAnsi="Times New Roman" w:cs="Times New Roman"/>
          <w:sz w:val="24"/>
          <w:szCs w:val="24"/>
        </w:rPr>
      </w:pPr>
      <w:r w:rsidRPr="006615C6">
        <w:rPr>
          <w:rFonts w:ascii="Times New Roman" w:hAnsi="Times New Roman" w:cs="Times New Roman"/>
          <w:sz w:val="24"/>
          <w:szCs w:val="24"/>
        </w:rPr>
        <w:t xml:space="preserve">piano di formazione </w:t>
      </w:r>
    </w:p>
    <w:p w:rsidR="00615995" w:rsidRPr="006615C6" w:rsidRDefault="00615995" w:rsidP="006615C6">
      <w:pPr>
        <w:pStyle w:val="ListParagraph"/>
        <w:numPr>
          <w:ilvl w:val="0"/>
          <w:numId w:val="31"/>
        </w:numPr>
        <w:spacing w:after="0" w:line="240" w:lineRule="auto"/>
        <w:rPr>
          <w:rFonts w:ascii="Times New Roman" w:hAnsi="Times New Roman" w:cs="Times New Roman"/>
          <w:sz w:val="24"/>
          <w:szCs w:val="24"/>
        </w:rPr>
      </w:pPr>
      <w:r w:rsidRPr="006615C6">
        <w:rPr>
          <w:rFonts w:ascii="Times New Roman" w:hAnsi="Times New Roman" w:cs="Times New Roman"/>
          <w:sz w:val="24"/>
          <w:szCs w:val="24"/>
        </w:rPr>
        <w:t xml:space="preserve">approvazione dei progetti </w:t>
      </w:r>
      <w:r w:rsidRPr="005D3FD8">
        <w:rPr>
          <w:rFonts w:ascii="Times New Roman" w:hAnsi="Times New Roman" w:cs="Times New Roman"/>
          <w:b/>
          <w:sz w:val="24"/>
          <w:szCs w:val="24"/>
        </w:rPr>
        <w:t>(da presentare entro il 26 settembre)</w:t>
      </w:r>
    </w:p>
    <w:p w:rsidR="006615C6" w:rsidRDefault="00615995" w:rsidP="006615C6">
      <w:pPr>
        <w:pStyle w:val="ListParagraph"/>
        <w:numPr>
          <w:ilvl w:val="0"/>
          <w:numId w:val="31"/>
        </w:numPr>
        <w:spacing w:before="240" w:after="0" w:line="240" w:lineRule="auto"/>
        <w:rPr>
          <w:rFonts w:ascii="Times New Roman" w:hAnsi="Times New Roman" w:cs="Times New Roman"/>
          <w:sz w:val="24"/>
          <w:szCs w:val="24"/>
        </w:rPr>
      </w:pPr>
      <w:r w:rsidRPr="006615C6">
        <w:rPr>
          <w:rFonts w:ascii="Times New Roman" w:hAnsi="Times New Roman" w:cs="Times New Roman"/>
          <w:sz w:val="24"/>
          <w:szCs w:val="24"/>
        </w:rPr>
        <w:t>approvazione delle visite guidate (</w:t>
      </w:r>
      <w:r w:rsidRPr="005D3FD8">
        <w:rPr>
          <w:rFonts w:ascii="Times New Roman" w:hAnsi="Times New Roman" w:cs="Times New Roman"/>
          <w:b/>
          <w:sz w:val="24"/>
          <w:szCs w:val="24"/>
        </w:rPr>
        <w:t>da presentare entro il 26 settembre)</w:t>
      </w:r>
    </w:p>
    <w:p w:rsidR="00615995" w:rsidRPr="00051012" w:rsidRDefault="006615C6" w:rsidP="006615C6">
      <w:pPr>
        <w:pStyle w:val="ListParagraph"/>
        <w:numPr>
          <w:ilvl w:val="0"/>
          <w:numId w:val="31"/>
        </w:numPr>
        <w:spacing w:before="240" w:after="0" w:line="240" w:lineRule="auto"/>
        <w:rPr>
          <w:rFonts w:ascii="Times New Roman" w:hAnsi="Times New Roman" w:cs="Times New Roman"/>
          <w:sz w:val="24"/>
          <w:szCs w:val="24"/>
        </w:rPr>
      </w:pPr>
      <w:r w:rsidRPr="006615C6">
        <w:rPr>
          <w:rFonts w:ascii="Times New Roman" w:hAnsi="Times New Roman" w:cs="Times New Roman"/>
          <w:sz w:val="24"/>
          <w:szCs w:val="24"/>
        </w:rPr>
        <w:t>q</w:t>
      </w:r>
      <w:r w:rsidR="00615995" w:rsidRPr="006615C6">
        <w:rPr>
          <w:rFonts w:ascii="Times New Roman" w:hAnsi="Times New Roman" w:cs="Times New Roman"/>
          <w:sz w:val="24"/>
          <w:szCs w:val="24"/>
        </w:rPr>
        <w:t>ualche notizia sulla L. 107/15 – «La Buona Scuola</w:t>
      </w:r>
      <w:r w:rsidR="00615995" w:rsidRPr="006615C6">
        <w:rPr>
          <w:rFonts w:ascii="Gill Sans MT" w:eastAsia="+mn-ea" w:hAnsi="Gill Sans MT" w:cs="+mn-cs"/>
          <w:color w:val="000000"/>
          <w:kern w:val="24"/>
          <w:sz w:val="44"/>
          <w:szCs w:val="44"/>
          <w:lang w:eastAsia="it-IT"/>
        </w:rPr>
        <w:t>»</w:t>
      </w:r>
    </w:p>
    <w:p w:rsidR="00051012" w:rsidRDefault="00051012" w:rsidP="00051012">
      <w:pPr>
        <w:spacing w:before="240"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La dirigente ricorda ai docenti alcuni obblighi di servizio: l’importanza di una attenta vigilanza degli alunni e la puntualità nel essere a scuola 5 minuti prima dell’inizio delle lezioni. </w:t>
      </w:r>
    </w:p>
    <w:p w:rsidR="00BB2BD2" w:rsidRDefault="00051012" w:rsidP="00051012">
      <w:pPr>
        <w:spacing w:before="240"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Sottolinea poi che il ruolo del docente richiede una professionalità di alto livello, nel quotidiano lavoro didattico, ma anche nelle relazioni professionali che si intattengono con i colleghi, con le famiglie, con il dirigente stesso.  </w:t>
      </w:r>
    </w:p>
    <w:p w:rsidR="00BB2BD2" w:rsidRDefault="00BB2BD2" w:rsidP="00051012">
      <w:pPr>
        <w:spacing w:before="240" w:after="0" w:line="240" w:lineRule="auto"/>
        <w:ind w:left="360"/>
        <w:rPr>
          <w:rFonts w:ascii="Times New Roman" w:hAnsi="Times New Roman" w:cs="Times New Roman"/>
          <w:sz w:val="24"/>
          <w:szCs w:val="24"/>
        </w:rPr>
      </w:pPr>
      <w:r>
        <w:rPr>
          <w:rFonts w:ascii="Times New Roman" w:hAnsi="Times New Roman" w:cs="Times New Roman"/>
          <w:sz w:val="24"/>
          <w:szCs w:val="24"/>
        </w:rPr>
        <w:t>Invita i docenti a dare la disponibilità per ricoprire ruoli organizzativi, che oltre che essere funzionali alla vita della scuola, arricchiscono il bagaglio professionale di ognuno, riverberandosi positivamente anche sugli aspetti didattici.</w:t>
      </w:r>
    </w:p>
    <w:p w:rsidR="00BB2BD2" w:rsidRDefault="00BB2BD2" w:rsidP="00051012">
      <w:pPr>
        <w:spacing w:before="240"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Infine chiede a tutti di rapportarsi all’interno della scuola con lealtà e trasparenza, comunicando nelle sedi e nei tempi opportuni ogni cosa che possa essere utile a migliorare il lavoro che fatto. </w:t>
      </w:r>
      <w:bookmarkStart w:id="0" w:name="_GoBack"/>
      <w:bookmarkEnd w:id="0"/>
    </w:p>
    <w:p w:rsidR="00051012" w:rsidRPr="00051012" w:rsidRDefault="00051012" w:rsidP="00051012">
      <w:pPr>
        <w:spacing w:before="240" w:after="0" w:line="240" w:lineRule="auto"/>
        <w:ind w:left="360"/>
        <w:rPr>
          <w:rFonts w:ascii="Times New Roman" w:hAnsi="Times New Roman" w:cs="Times New Roman"/>
          <w:sz w:val="24"/>
          <w:szCs w:val="24"/>
        </w:rPr>
      </w:pPr>
      <w:r>
        <w:rPr>
          <w:rFonts w:ascii="Times New Roman" w:hAnsi="Times New Roman" w:cs="Times New Roman"/>
          <w:sz w:val="24"/>
          <w:szCs w:val="24"/>
        </w:rPr>
        <w:t>Conclude augurando a tutti un buon anno di lavoro insieme.</w:t>
      </w:r>
    </w:p>
    <w:p w:rsidR="00615995" w:rsidRDefault="00615995" w:rsidP="00D1491D">
      <w:pPr>
        <w:rPr>
          <w:rFonts w:ascii="Times New Roman" w:hAnsi="Times New Roman" w:cs="Times New Roman"/>
          <w:sz w:val="24"/>
          <w:szCs w:val="24"/>
        </w:rPr>
      </w:pPr>
    </w:p>
    <w:p w:rsidR="00615995" w:rsidRDefault="006615C6" w:rsidP="00D1491D">
      <w:pPr>
        <w:rPr>
          <w:rFonts w:ascii="Times New Roman" w:hAnsi="Times New Roman" w:cs="Times New Roman"/>
          <w:sz w:val="24"/>
          <w:szCs w:val="24"/>
        </w:rPr>
      </w:pPr>
      <w:r>
        <w:rPr>
          <w:rFonts w:ascii="Times New Roman" w:hAnsi="Times New Roman" w:cs="Times New Roman"/>
          <w:sz w:val="24"/>
          <w:szCs w:val="24"/>
        </w:rPr>
        <w:t>La seduta termina alle ore 10.30</w:t>
      </w:r>
    </w:p>
    <w:p w:rsidR="006615C6" w:rsidRDefault="006615C6" w:rsidP="006615C6">
      <w:pPr>
        <w:spacing w:after="0"/>
        <w:rPr>
          <w:rFonts w:ascii="Times New Roman" w:hAnsi="Times New Roman" w:cs="Times New Roman"/>
          <w:sz w:val="24"/>
          <w:szCs w:val="24"/>
        </w:rPr>
      </w:pPr>
      <w:r>
        <w:rPr>
          <w:rFonts w:ascii="Times New Roman" w:hAnsi="Times New Roman" w:cs="Times New Roman"/>
          <w:sz w:val="24"/>
          <w:szCs w:val="24"/>
        </w:rPr>
        <w:t xml:space="preserve">        Il Segretario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 Presidente</w:t>
      </w:r>
    </w:p>
    <w:p w:rsidR="006615C6" w:rsidRDefault="006615C6" w:rsidP="006615C6">
      <w:pPr>
        <w:spacing w:after="0"/>
        <w:rPr>
          <w:rFonts w:ascii="Times New Roman" w:hAnsi="Times New Roman" w:cs="Times New Roman"/>
          <w:sz w:val="24"/>
          <w:szCs w:val="24"/>
        </w:rPr>
      </w:pPr>
      <w:r>
        <w:rPr>
          <w:rFonts w:ascii="Times New Roman" w:hAnsi="Times New Roman" w:cs="Times New Roman"/>
          <w:sz w:val="24"/>
          <w:szCs w:val="24"/>
        </w:rPr>
        <w:t xml:space="preserve">     Orietta Dal Farra                                                                 dott.ssa Bruna Codogno</w:t>
      </w:r>
    </w:p>
    <w:p w:rsidR="006615C6" w:rsidRDefault="006615C6" w:rsidP="00D1491D">
      <w:pPr>
        <w:rPr>
          <w:rFonts w:ascii="Times New Roman" w:hAnsi="Times New Roman" w:cs="Times New Roman"/>
          <w:sz w:val="24"/>
          <w:szCs w:val="24"/>
        </w:rPr>
      </w:pPr>
    </w:p>
    <w:p w:rsidR="00615995" w:rsidRPr="00D1491D" w:rsidRDefault="00615995" w:rsidP="00D1491D">
      <w:pPr>
        <w:rPr>
          <w:rFonts w:ascii="Times New Roman" w:hAnsi="Times New Roman" w:cs="Times New Roman"/>
          <w:sz w:val="24"/>
          <w:szCs w:val="24"/>
        </w:rPr>
      </w:pPr>
    </w:p>
    <w:p w:rsidR="008063A0" w:rsidRPr="00D1491D" w:rsidRDefault="008063A0" w:rsidP="00D1491D">
      <w:pPr>
        <w:rPr>
          <w:rFonts w:ascii="Times New Roman" w:hAnsi="Times New Roman" w:cs="Times New Roman"/>
          <w:sz w:val="24"/>
          <w:szCs w:val="24"/>
        </w:rPr>
      </w:pPr>
    </w:p>
    <w:sectPr w:rsidR="008063A0" w:rsidRPr="00D1491D" w:rsidSect="00553BE9">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08C"/>
    <w:multiLevelType w:val="hybridMultilevel"/>
    <w:tmpl w:val="8F8456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A97220"/>
    <w:multiLevelType w:val="hybridMultilevel"/>
    <w:tmpl w:val="A0F4316A"/>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nsid w:val="034F20A8"/>
    <w:multiLevelType w:val="hybridMultilevel"/>
    <w:tmpl w:val="DB6C6C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070C7E"/>
    <w:multiLevelType w:val="hybridMultilevel"/>
    <w:tmpl w:val="CDE43D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D953449"/>
    <w:multiLevelType w:val="hybridMultilevel"/>
    <w:tmpl w:val="383A6F10"/>
    <w:lvl w:ilvl="0" w:tplc="3C760896">
      <w:start w:val="1"/>
      <w:numFmt w:val="bullet"/>
      <w:lvlText w:val=""/>
      <w:lvlJc w:val="left"/>
      <w:pPr>
        <w:tabs>
          <w:tab w:val="num" w:pos="360"/>
        </w:tabs>
        <w:ind w:left="360" w:hanging="360"/>
      </w:pPr>
      <w:rPr>
        <w:rFonts w:ascii="Wingdings 2" w:hAnsi="Wingdings 2" w:hint="default"/>
      </w:rPr>
    </w:lvl>
    <w:lvl w:ilvl="1" w:tplc="A50C26E0" w:tentative="1">
      <w:start w:val="1"/>
      <w:numFmt w:val="bullet"/>
      <w:lvlText w:val=""/>
      <w:lvlJc w:val="left"/>
      <w:pPr>
        <w:tabs>
          <w:tab w:val="num" w:pos="1080"/>
        </w:tabs>
        <w:ind w:left="1080" w:hanging="360"/>
      </w:pPr>
      <w:rPr>
        <w:rFonts w:ascii="Wingdings 2" w:hAnsi="Wingdings 2" w:hint="default"/>
      </w:rPr>
    </w:lvl>
    <w:lvl w:ilvl="2" w:tplc="CCAEE952" w:tentative="1">
      <w:start w:val="1"/>
      <w:numFmt w:val="bullet"/>
      <w:lvlText w:val=""/>
      <w:lvlJc w:val="left"/>
      <w:pPr>
        <w:tabs>
          <w:tab w:val="num" w:pos="1800"/>
        </w:tabs>
        <w:ind w:left="1800" w:hanging="360"/>
      </w:pPr>
      <w:rPr>
        <w:rFonts w:ascii="Wingdings 2" w:hAnsi="Wingdings 2" w:hint="default"/>
      </w:rPr>
    </w:lvl>
    <w:lvl w:ilvl="3" w:tplc="7266174A" w:tentative="1">
      <w:start w:val="1"/>
      <w:numFmt w:val="bullet"/>
      <w:lvlText w:val=""/>
      <w:lvlJc w:val="left"/>
      <w:pPr>
        <w:tabs>
          <w:tab w:val="num" w:pos="2520"/>
        </w:tabs>
        <w:ind w:left="2520" w:hanging="360"/>
      </w:pPr>
      <w:rPr>
        <w:rFonts w:ascii="Wingdings 2" w:hAnsi="Wingdings 2" w:hint="default"/>
      </w:rPr>
    </w:lvl>
    <w:lvl w:ilvl="4" w:tplc="F2D69F48" w:tentative="1">
      <w:start w:val="1"/>
      <w:numFmt w:val="bullet"/>
      <w:lvlText w:val=""/>
      <w:lvlJc w:val="left"/>
      <w:pPr>
        <w:tabs>
          <w:tab w:val="num" w:pos="3240"/>
        </w:tabs>
        <w:ind w:left="3240" w:hanging="360"/>
      </w:pPr>
      <w:rPr>
        <w:rFonts w:ascii="Wingdings 2" w:hAnsi="Wingdings 2" w:hint="default"/>
      </w:rPr>
    </w:lvl>
    <w:lvl w:ilvl="5" w:tplc="3778538C" w:tentative="1">
      <w:start w:val="1"/>
      <w:numFmt w:val="bullet"/>
      <w:lvlText w:val=""/>
      <w:lvlJc w:val="left"/>
      <w:pPr>
        <w:tabs>
          <w:tab w:val="num" w:pos="3960"/>
        </w:tabs>
        <w:ind w:left="3960" w:hanging="360"/>
      </w:pPr>
      <w:rPr>
        <w:rFonts w:ascii="Wingdings 2" w:hAnsi="Wingdings 2" w:hint="default"/>
      </w:rPr>
    </w:lvl>
    <w:lvl w:ilvl="6" w:tplc="BC56CD4C" w:tentative="1">
      <w:start w:val="1"/>
      <w:numFmt w:val="bullet"/>
      <w:lvlText w:val=""/>
      <w:lvlJc w:val="left"/>
      <w:pPr>
        <w:tabs>
          <w:tab w:val="num" w:pos="4680"/>
        </w:tabs>
        <w:ind w:left="4680" w:hanging="360"/>
      </w:pPr>
      <w:rPr>
        <w:rFonts w:ascii="Wingdings 2" w:hAnsi="Wingdings 2" w:hint="default"/>
      </w:rPr>
    </w:lvl>
    <w:lvl w:ilvl="7" w:tplc="6DBC292A" w:tentative="1">
      <w:start w:val="1"/>
      <w:numFmt w:val="bullet"/>
      <w:lvlText w:val=""/>
      <w:lvlJc w:val="left"/>
      <w:pPr>
        <w:tabs>
          <w:tab w:val="num" w:pos="5400"/>
        </w:tabs>
        <w:ind w:left="5400" w:hanging="360"/>
      </w:pPr>
      <w:rPr>
        <w:rFonts w:ascii="Wingdings 2" w:hAnsi="Wingdings 2" w:hint="default"/>
      </w:rPr>
    </w:lvl>
    <w:lvl w:ilvl="8" w:tplc="7A72F626" w:tentative="1">
      <w:start w:val="1"/>
      <w:numFmt w:val="bullet"/>
      <w:lvlText w:val=""/>
      <w:lvlJc w:val="left"/>
      <w:pPr>
        <w:tabs>
          <w:tab w:val="num" w:pos="6120"/>
        </w:tabs>
        <w:ind w:left="6120" w:hanging="360"/>
      </w:pPr>
      <w:rPr>
        <w:rFonts w:ascii="Wingdings 2" w:hAnsi="Wingdings 2" w:hint="default"/>
      </w:rPr>
    </w:lvl>
  </w:abstractNum>
  <w:abstractNum w:abstractNumId="5">
    <w:nsid w:val="10764227"/>
    <w:multiLevelType w:val="hybridMultilevel"/>
    <w:tmpl w:val="564C05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15177D1"/>
    <w:multiLevelType w:val="hybridMultilevel"/>
    <w:tmpl w:val="C1EAD790"/>
    <w:lvl w:ilvl="0" w:tplc="2C2AB7DA">
      <w:start w:val="1"/>
      <w:numFmt w:val="bullet"/>
      <w:lvlText w:val=""/>
      <w:lvlJc w:val="left"/>
      <w:pPr>
        <w:tabs>
          <w:tab w:val="num" w:pos="360"/>
        </w:tabs>
        <w:ind w:left="360" w:hanging="360"/>
      </w:pPr>
      <w:rPr>
        <w:rFonts w:ascii="Wingdings 2" w:hAnsi="Wingdings 2" w:hint="default"/>
      </w:rPr>
    </w:lvl>
    <w:lvl w:ilvl="1" w:tplc="9A506D56" w:tentative="1">
      <w:start w:val="1"/>
      <w:numFmt w:val="bullet"/>
      <w:lvlText w:val=""/>
      <w:lvlJc w:val="left"/>
      <w:pPr>
        <w:tabs>
          <w:tab w:val="num" w:pos="1440"/>
        </w:tabs>
        <w:ind w:left="1440" w:hanging="360"/>
      </w:pPr>
      <w:rPr>
        <w:rFonts w:ascii="Wingdings 2" w:hAnsi="Wingdings 2" w:hint="default"/>
      </w:rPr>
    </w:lvl>
    <w:lvl w:ilvl="2" w:tplc="F86A93B4" w:tentative="1">
      <w:start w:val="1"/>
      <w:numFmt w:val="bullet"/>
      <w:lvlText w:val=""/>
      <w:lvlJc w:val="left"/>
      <w:pPr>
        <w:tabs>
          <w:tab w:val="num" w:pos="2160"/>
        </w:tabs>
        <w:ind w:left="2160" w:hanging="360"/>
      </w:pPr>
      <w:rPr>
        <w:rFonts w:ascii="Wingdings 2" w:hAnsi="Wingdings 2" w:hint="default"/>
      </w:rPr>
    </w:lvl>
    <w:lvl w:ilvl="3" w:tplc="0DEA0BC6" w:tentative="1">
      <w:start w:val="1"/>
      <w:numFmt w:val="bullet"/>
      <w:lvlText w:val=""/>
      <w:lvlJc w:val="left"/>
      <w:pPr>
        <w:tabs>
          <w:tab w:val="num" w:pos="2880"/>
        </w:tabs>
        <w:ind w:left="2880" w:hanging="360"/>
      </w:pPr>
      <w:rPr>
        <w:rFonts w:ascii="Wingdings 2" w:hAnsi="Wingdings 2" w:hint="default"/>
      </w:rPr>
    </w:lvl>
    <w:lvl w:ilvl="4" w:tplc="30825DDA" w:tentative="1">
      <w:start w:val="1"/>
      <w:numFmt w:val="bullet"/>
      <w:lvlText w:val=""/>
      <w:lvlJc w:val="left"/>
      <w:pPr>
        <w:tabs>
          <w:tab w:val="num" w:pos="3600"/>
        </w:tabs>
        <w:ind w:left="3600" w:hanging="360"/>
      </w:pPr>
      <w:rPr>
        <w:rFonts w:ascii="Wingdings 2" w:hAnsi="Wingdings 2" w:hint="default"/>
      </w:rPr>
    </w:lvl>
    <w:lvl w:ilvl="5" w:tplc="E0108198" w:tentative="1">
      <w:start w:val="1"/>
      <w:numFmt w:val="bullet"/>
      <w:lvlText w:val=""/>
      <w:lvlJc w:val="left"/>
      <w:pPr>
        <w:tabs>
          <w:tab w:val="num" w:pos="4320"/>
        </w:tabs>
        <w:ind w:left="4320" w:hanging="360"/>
      </w:pPr>
      <w:rPr>
        <w:rFonts w:ascii="Wingdings 2" w:hAnsi="Wingdings 2" w:hint="default"/>
      </w:rPr>
    </w:lvl>
    <w:lvl w:ilvl="6" w:tplc="2B525182" w:tentative="1">
      <w:start w:val="1"/>
      <w:numFmt w:val="bullet"/>
      <w:lvlText w:val=""/>
      <w:lvlJc w:val="left"/>
      <w:pPr>
        <w:tabs>
          <w:tab w:val="num" w:pos="5040"/>
        </w:tabs>
        <w:ind w:left="5040" w:hanging="360"/>
      </w:pPr>
      <w:rPr>
        <w:rFonts w:ascii="Wingdings 2" w:hAnsi="Wingdings 2" w:hint="default"/>
      </w:rPr>
    </w:lvl>
    <w:lvl w:ilvl="7" w:tplc="5FE65A04" w:tentative="1">
      <w:start w:val="1"/>
      <w:numFmt w:val="bullet"/>
      <w:lvlText w:val=""/>
      <w:lvlJc w:val="left"/>
      <w:pPr>
        <w:tabs>
          <w:tab w:val="num" w:pos="5760"/>
        </w:tabs>
        <w:ind w:left="5760" w:hanging="360"/>
      </w:pPr>
      <w:rPr>
        <w:rFonts w:ascii="Wingdings 2" w:hAnsi="Wingdings 2" w:hint="default"/>
      </w:rPr>
    </w:lvl>
    <w:lvl w:ilvl="8" w:tplc="B3B47EA4" w:tentative="1">
      <w:start w:val="1"/>
      <w:numFmt w:val="bullet"/>
      <w:lvlText w:val=""/>
      <w:lvlJc w:val="left"/>
      <w:pPr>
        <w:tabs>
          <w:tab w:val="num" w:pos="6480"/>
        </w:tabs>
        <w:ind w:left="6480" w:hanging="360"/>
      </w:pPr>
      <w:rPr>
        <w:rFonts w:ascii="Wingdings 2" w:hAnsi="Wingdings 2" w:hint="default"/>
      </w:rPr>
    </w:lvl>
  </w:abstractNum>
  <w:abstractNum w:abstractNumId="7">
    <w:nsid w:val="17B4098F"/>
    <w:multiLevelType w:val="hybridMultilevel"/>
    <w:tmpl w:val="5C047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BB931A7"/>
    <w:multiLevelType w:val="hybridMultilevel"/>
    <w:tmpl w:val="087847E2"/>
    <w:lvl w:ilvl="0" w:tplc="12580D14">
      <w:start w:val="1"/>
      <w:numFmt w:val="bullet"/>
      <w:lvlText w:val="-"/>
      <w:lvlJc w:val="left"/>
      <w:pPr>
        <w:tabs>
          <w:tab w:val="num" w:pos="720"/>
        </w:tabs>
        <w:ind w:left="720" w:hanging="360"/>
      </w:pPr>
      <w:rPr>
        <w:rFonts w:ascii="Times New Roman" w:hAnsi="Times New Roman" w:hint="default"/>
      </w:rPr>
    </w:lvl>
    <w:lvl w:ilvl="1" w:tplc="FF3C3F70" w:tentative="1">
      <w:start w:val="1"/>
      <w:numFmt w:val="bullet"/>
      <w:lvlText w:val="-"/>
      <w:lvlJc w:val="left"/>
      <w:pPr>
        <w:tabs>
          <w:tab w:val="num" w:pos="1440"/>
        </w:tabs>
        <w:ind w:left="1440" w:hanging="360"/>
      </w:pPr>
      <w:rPr>
        <w:rFonts w:ascii="Times New Roman" w:hAnsi="Times New Roman" w:hint="default"/>
      </w:rPr>
    </w:lvl>
    <w:lvl w:ilvl="2" w:tplc="3ECA2622" w:tentative="1">
      <w:start w:val="1"/>
      <w:numFmt w:val="bullet"/>
      <w:lvlText w:val="-"/>
      <w:lvlJc w:val="left"/>
      <w:pPr>
        <w:tabs>
          <w:tab w:val="num" w:pos="2160"/>
        </w:tabs>
        <w:ind w:left="2160" w:hanging="360"/>
      </w:pPr>
      <w:rPr>
        <w:rFonts w:ascii="Times New Roman" w:hAnsi="Times New Roman" w:hint="default"/>
      </w:rPr>
    </w:lvl>
    <w:lvl w:ilvl="3" w:tplc="45E4A4AE" w:tentative="1">
      <w:start w:val="1"/>
      <w:numFmt w:val="bullet"/>
      <w:lvlText w:val="-"/>
      <w:lvlJc w:val="left"/>
      <w:pPr>
        <w:tabs>
          <w:tab w:val="num" w:pos="2880"/>
        </w:tabs>
        <w:ind w:left="2880" w:hanging="360"/>
      </w:pPr>
      <w:rPr>
        <w:rFonts w:ascii="Times New Roman" w:hAnsi="Times New Roman" w:hint="default"/>
      </w:rPr>
    </w:lvl>
    <w:lvl w:ilvl="4" w:tplc="539AD1CC" w:tentative="1">
      <w:start w:val="1"/>
      <w:numFmt w:val="bullet"/>
      <w:lvlText w:val="-"/>
      <w:lvlJc w:val="left"/>
      <w:pPr>
        <w:tabs>
          <w:tab w:val="num" w:pos="3600"/>
        </w:tabs>
        <w:ind w:left="3600" w:hanging="360"/>
      </w:pPr>
      <w:rPr>
        <w:rFonts w:ascii="Times New Roman" w:hAnsi="Times New Roman" w:hint="default"/>
      </w:rPr>
    </w:lvl>
    <w:lvl w:ilvl="5" w:tplc="331E967C" w:tentative="1">
      <w:start w:val="1"/>
      <w:numFmt w:val="bullet"/>
      <w:lvlText w:val="-"/>
      <w:lvlJc w:val="left"/>
      <w:pPr>
        <w:tabs>
          <w:tab w:val="num" w:pos="4320"/>
        </w:tabs>
        <w:ind w:left="4320" w:hanging="360"/>
      </w:pPr>
      <w:rPr>
        <w:rFonts w:ascii="Times New Roman" w:hAnsi="Times New Roman" w:hint="default"/>
      </w:rPr>
    </w:lvl>
    <w:lvl w:ilvl="6" w:tplc="7DD6F01E" w:tentative="1">
      <w:start w:val="1"/>
      <w:numFmt w:val="bullet"/>
      <w:lvlText w:val="-"/>
      <w:lvlJc w:val="left"/>
      <w:pPr>
        <w:tabs>
          <w:tab w:val="num" w:pos="5040"/>
        </w:tabs>
        <w:ind w:left="5040" w:hanging="360"/>
      </w:pPr>
      <w:rPr>
        <w:rFonts w:ascii="Times New Roman" w:hAnsi="Times New Roman" w:hint="default"/>
      </w:rPr>
    </w:lvl>
    <w:lvl w:ilvl="7" w:tplc="37A054E2" w:tentative="1">
      <w:start w:val="1"/>
      <w:numFmt w:val="bullet"/>
      <w:lvlText w:val="-"/>
      <w:lvlJc w:val="left"/>
      <w:pPr>
        <w:tabs>
          <w:tab w:val="num" w:pos="5760"/>
        </w:tabs>
        <w:ind w:left="5760" w:hanging="360"/>
      </w:pPr>
      <w:rPr>
        <w:rFonts w:ascii="Times New Roman" w:hAnsi="Times New Roman" w:hint="default"/>
      </w:rPr>
    </w:lvl>
    <w:lvl w:ilvl="8" w:tplc="FBE40BB0" w:tentative="1">
      <w:start w:val="1"/>
      <w:numFmt w:val="bullet"/>
      <w:lvlText w:val="-"/>
      <w:lvlJc w:val="left"/>
      <w:pPr>
        <w:tabs>
          <w:tab w:val="num" w:pos="6480"/>
        </w:tabs>
        <w:ind w:left="6480" w:hanging="360"/>
      </w:pPr>
      <w:rPr>
        <w:rFonts w:ascii="Times New Roman" w:hAnsi="Times New Roman" w:hint="default"/>
      </w:rPr>
    </w:lvl>
  </w:abstractNum>
  <w:abstractNum w:abstractNumId="9">
    <w:nsid w:val="1DF612D2"/>
    <w:multiLevelType w:val="hybridMultilevel"/>
    <w:tmpl w:val="DB6C6C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6901C23"/>
    <w:multiLevelType w:val="hybridMultilevel"/>
    <w:tmpl w:val="379223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863164E"/>
    <w:multiLevelType w:val="hybridMultilevel"/>
    <w:tmpl w:val="69AA3C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1763B95"/>
    <w:multiLevelType w:val="hybridMultilevel"/>
    <w:tmpl w:val="DB6C6C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4B96B75"/>
    <w:multiLevelType w:val="hybridMultilevel"/>
    <w:tmpl w:val="EADA4B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2A16016"/>
    <w:multiLevelType w:val="hybridMultilevel"/>
    <w:tmpl w:val="DB6C6C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D9B66B9"/>
    <w:multiLevelType w:val="hybridMultilevel"/>
    <w:tmpl w:val="01767D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130589C"/>
    <w:multiLevelType w:val="hybridMultilevel"/>
    <w:tmpl w:val="DB6C6C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5416E74"/>
    <w:multiLevelType w:val="hybridMultilevel"/>
    <w:tmpl w:val="425AE1F8"/>
    <w:lvl w:ilvl="0" w:tplc="AD0408B6">
      <w:start w:val="1"/>
      <w:numFmt w:val="bullet"/>
      <w:lvlText w:val=""/>
      <w:lvlJc w:val="left"/>
      <w:pPr>
        <w:tabs>
          <w:tab w:val="num" w:pos="720"/>
        </w:tabs>
        <w:ind w:left="720" w:hanging="360"/>
      </w:pPr>
      <w:rPr>
        <w:rFonts w:ascii="Wingdings 2" w:hAnsi="Wingdings 2" w:hint="default"/>
      </w:rPr>
    </w:lvl>
    <w:lvl w:ilvl="1" w:tplc="75A01E3A" w:tentative="1">
      <w:start w:val="1"/>
      <w:numFmt w:val="bullet"/>
      <w:lvlText w:val=""/>
      <w:lvlJc w:val="left"/>
      <w:pPr>
        <w:tabs>
          <w:tab w:val="num" w:pos="1440"/>
        </w:tabs>
        <w:ind w:left="1440" w:hanging="360"/>
      </w:pPr>
      <w:rPr>
        <w:rFonts w:ascii="Wingdings 2" w:hAnsi="Wingdings 2" w:hint="default"/>
      </w:rPr>
    </w:lvl>
    <w:lvl w:ilvl="2" w:tplc="1B4A309C" w:tentative="1">
      <w:start w:val="1"/>
      <w:numFmt w:val="bullet"/>
      <w:lvlText w:val=""/>
      <w:lvlJc w:val="left"/>
      <w:pPr>
        <w:tabs>
          <w:tab w:val="num" w:pos="2160"/>
        </w:tabs>
        <w:ind w:left="2160" w:hanging="360"/>
      </w:pPr>
      <w:rPr>
        <w:rFonts w:ascii="Wingdings 2" w:hAnsi="Wingdings 2" w:hint="default"/>
      </w:rPr>
    </w:lvl>
    <w:lvl w:ilvl="3" w:tplc="5712A48A" w:tentative="1">
      <w:start w:val="1"/>
      <w:numFmt w:val="bullet"/>
      <w:lvlText w:val=""/>
      <w:lvlJc w:val="left"/>
      <w:pPr>
        <w:tabs>
          <w:tab w:val="num" w:pos="2880"/>
        </w:tabs>
        <w:ind w:left="2880" w:hanging="360"/>
      </w:pPr>
      <w:rPr>
        <w:rFonts w:ascii="Wingdings 2" w:hAnsi="Wingdings 2" w:hint="default"/>
      </w:rPr>
    </w:lvl>
    <w:lvl w:ilvl="4" w:tplc="C27C80B2" w:tentative="1">
      <w:start w:val="1"/>
      <w:numFmt w:val="bullet"/>
      <w:lvlText w:val=""/>
      <w:lvlJc w:val="left"/>
      <w:pPr>
        <w:tabs>
          <w:tab w:val="num" w:pos="3600"/>
        </w:tabs>
        <w:ind w:left="3600" w:hanging="360"/>
      </w:pPr>
      <w:rPr>
        <w:rFonts w:ascii="Wingdings 2" w:hAnsi="Wingdings 2" w:hint="default"/>
      </w:rPr>
    </w:lvl>
    <w:lvl w:ilvl="5" w:tplc="B274918E" w:tentative="1">
      <w:start w:val="1"/>
      <w:numFmt w:val="bullet"/>
      <w:lvlText w:val=""/>
      <w:lvlJc w:val="left"/>
      <w:pPr>
        <w:tabs>
          <w:tab w:val="num" w:pos="4320"/>
        </w:tabs>
        <w:ind w:left="4320" w:hanging="360"/>
      </w:pPr>
      <w:rPr>
        <w:rFonts w:ascii="Wingdings 2" w:hAnsi="Wingdings 2" w:hint="default"/>
      </w:rPr>
    </w:lvl>
    <w:lvl w:ilvl="6" w:tplc="7B586152" w:tentative="1">
      <w:start w:val="1"/>
      <w:numFmt w:val="bullet"/>
      <w:lvlText w:val=""/>
      <w:lvlJc w:val="left"/>
      <w:pPr>
        <w:tabs>
          <w:tab w:val="num" w:pos="5040"/>
        </w:tabs>
        <w:ind w:left="5040" w:hanging="360"/>
      </w:pPr>
      <w:rPr>
        <w:rFonts w:ascii="Wingdings 2" w:hAnsi="Wingdings 2" w:hint="default"/>
      </w:rPr>
    </w:lvl>
    <w:lvl w:ilvl="7" w:tplc="FDDA4BBA" w:tentative="1">
      <w:start w:val="1"/>
      <w:numFmt w:val="bullet"/>
      <w:lvlText w:val=""/>
      <w:lvlJc w:val="left"/>
      <w:pPr>
        <w:tabs>
          <w:tab w:val="num" w:pos="5760"/>
        </w:tabs>
        <w:ind w:left="5760" w:hanging="360"/>
      </w:pPr>
      <w:rPr>
        <w:rFonts w:ascii="Wingdings 2" w:hAnsi="Wingdings 2" w:hint="default"/>
      </w:rPr>
    </w:lvl>
    <w:lvl w:ilvl="8" w:tplc="9BA48816" w:tentative="1">
      <w:start w:val="1"/>
      <w:numFmt w:val="bullet"/>
      <w:lvlText w:val=""/>
      <w:lvlJc w:val="left"/>
      <w:pPr>
        <w:tabs>
          <w:tab w:val="num" w:pos="6480"/>
        </w:tabs>
        <w:ind w:left="6480" w:hanging="360"/>
      </w:pPr>
      <w:rPr>
        <w:rFonts w:ascii="Wingdings 2" w:hAnsi="Wingdings 2" w:hint="default"/>
      </w:rPr>
    </w:lvl>
  </w:abstractNum>
  <w:abstractNum w:abstractNumId="18">
    <w:nsid w:val="5DCA486E"/>
    <w:multiLevelType w:val="hybridMultilevel"/>
    <w:tmpl w:val="7A72C6FA"/>
    <w:lvl w:ilvl="0" w:tplc="C86A2D98">
      <w:start w:val="4"/>
      <w:numFmt w:val="bullet"/>
      <w:lvlText w:val="-"/>
      <w:lvlJc w:val="left"/>
      <w:pPr>
        <w:ind w:left="420" w:hanging="360"/>
      </w:pPr>
      <w:rPr>
        <w:rFonts w:ascii="Times New Roman" w:eastAsiaTheme="minorHAnsi" w:hAnsi="Times New Roman" w:cs="Times New Roman" w:hint="default"/>
        <w:u w:val="none"/>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9">
    <w:nsid w:val="5E356340"/>
    <w:multiLevelType w:val="hybridMultilevel"/>
    <w:tmpl w:val="DB6C6C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38F29DE"/>
    <w:multiLevelType w:val="hybridMultilevel"/>
    <w:tmpl w:val="E7CC3B1C"/>
    <w:lvl w:ilvl="0" w:tplc="FC0AA91A">
      <w:start w:val="1"/>
      <w:numFmt w:val="bullet"/>
      <w:lvlText w:val=""/>
      <w:lvlJc w:val="left"/>
      <w:pPr>
        <w:tabs>
          <w:tab w:val="num" w:pos="720"/>
        </w:tabs>
        <w:ind w:left="720" w:hanging="360"/>
      </w:pPr>
      <w:rPr>
        <w:rFonts w:ascii="Wingdings 2" w:hAnsi="Wingdings 2" w:hint="default"/>
      </w:rPr>
    </w:lvl>
    <w:lvl w:ilvl="1" w:tplc="F3E2E164" w:tentative="1">
      <w:start w:val="1"/>
      <w:numFmt w:val="bullet"/>
      <w:lvlText w:val=""/>
      <w:lvlJc w:val="left"/>
      <w:pPr>
        <w:tabs>
          <w:tab w:val="num" w:pos="1440"/>
        </w:tabs>
        <w:ind w:left="1440" w:hanging="360"/>
      </w:pPr>
      <w:rPr>
        <w:rFonts w:ascii="Wingdings 2" w:hAnsi="Wingdings 2" w:hint="default"/>
      </w:rPr>
    </w:lvl>
    <w:lvl w:ilvl="2" w:tplc="4D6EF23A" w:tentative="1">
      <w:start w:val="1"/>
      <w:numFmt w:val="bullet"/>
      <w:lvlText w:val=""/>
      <w:lvlJc w:val="left"/>
      <w:pPr>
        <w:tabs>
          <w:tab w:val="num" w:pos="2160"/>
        </w:tabs>
        <w:ind w:left="2160" w:hanging="360"/>
      </w:pPr>
      <w:rPr>
        <w:rFonts w:ascii="Wingdings 2" w:hAnsi="Wingdings 2" w:hint="default"/>
      </w:rPr>
    </w:lvl>
    <w:lvl w:ilvl="3" w:tplc="2488C9E8" w:tentative="1">
      <w:start w:val="1"/>
      <w:numFmt w:val="bullet"/>
      <w:lvlText w:val=""/>
      <w:lvlJc w:val="left"/>
      <w:pPr>
        <w:tabs>
          <w:tab w:val="num" w:pos="2880"/>
        </w:tabs>
        <w:ind w:left="2880" w:hanging="360"/>
      </w:pPr>
      <w:rPr>
        <w:rFonts w:ascii="Wingdings 2" w:hAnsi="Wingdings 2" w:hint="default"/>
      </w:rPr>
    </w:lvl>
    <w:lvl w:ilvl="4" w:tplc="47086620" w:tentative="1">
      <w:start w:val="1"/>
      <w:numFmt w:val="bullet"/>
      <w:lvlText w:val=""/>
      <w:lvlJc w:val="left"/>
      <w:pPr>
        <w:tabs>
          <w:tab w:val="num" w:pos="3600"/>
        </w:tabs>
        <w:ind w:left="3600" w:hanging="360"/>
      </w:pPr>
      <w:rPr>
        <w:rFonts w:ascii="Wingdings 2" w:hAnsi="Wingdings 2" w:hint="default"/>
      </w:rPr>
    </w:lvl>
    <w:lvl w:ilvl="5" w:tplc="36A6EC32" w:tentative="1">
      <w:start w:val="1"/>
      <w:numFmt w:val="bullet"/>
      <w:lvlText w:val=""/>
      <w:lvlJc w:val="left"/>
      <w:pPr>
        <w:tabs>
          <w:tab w:val="num" w:pos="4320"/>
        </w:tabs>
        <w:ind w:left="4320" w:hanging="360"/>
      </w:pPr>
      <w:rPr>
        <w:rFonts w:ascii="Wingdings 2" w:hAnsi="Wingdings 2" w:hint="default"/>
      </w:rPr>
    </w:lvl>
    <w:lvl w:ilvl="6" w:tplc="D5D841EA" w:tentative="1">
      <w:start w:val="1"/>
      <w:numFmt w:val="bullet"/>
      <w:lvlText w:val=""/>
      <w:lvlJc w:val="left"/>
      <w:pPr>
        <w:tabs>
          <w:tab w:val="num" w:pos="5040"/>
        </w:tabs>
        <w:ind w:left="5040" w:hanging="360"/>
      </w:pPr>
      <w:rPr>
        <w:rFonts w:ascii="Wingdings 2" w:hAnsi="Wingdings 2" w:hint="default"/>
      </w:rPr>
    </w:lvl>
    <w:lvl w:ilvl="7" w:tplc="3ABE0CEC" w:tentative="1">
      <w:start w:val="1"/>
      <w:numFmt w:val="bullet"/>
      <w:lvlText w:val=""/>
      <w:lvlJc w:val="left"/>
      <w:pPr>
        <w:tabs>
          <w:tab w:val="num" w:pos="5760"/>
        </w:tabs>
        <w:ind w:left="5760" w:hanging="360"/>
      </w:pPr>
      <w:rPr>
        <w:rFonts w:ascii="Wingdings 2" w:hAnsi="Wingdings 2" w:hint="default"/>
      </w:rPr>
    </w:lvl>
    <w:lvl w:ilvl="8" w:tplc="1D8861F8" w:tentative="1">
      <w:start w:val="1"/>
      <w:numFmt w:val="bullet"/>
      <w:lvlText w:val=""/>
      <w:lvlJc w:val="left"/>
      <w:pPr>
        <w:tabs>
          <w:tab w:val="num" w:pos="6480"/>
        </w:tabs>
        <w:ind w:left="6480" w:hanging="360"/>
      </w:pPr>
      <w:rPr>
        <w:rFonts w:ascii="Wingdings 2" w:hAnsi="Wingdings 2" w:hint="default"/>
      </w:rPr>
    </w:lvl>
  </w:abstractNum>
  <w:abstractNum w:abstractNumId="21">
    <w:nsid w:val="65F41FE9"/>
    <w:multiLevelType w:val="hybridMultilevel"/>
    <w:tmpl w:val="AD68F5D4"/>
    <w:lvl w:ilvl="0" w:tplc="48A8B96E">
      <w:start w:val="1"/>
      <w:numFmt w:val="bullet"/>
      <w:lvlText w:val=""/>
      <w:lvlJc w:val="left"/>
      <w:pPr>
        <w:tabs>
          <w:tab w:val="num" w:pos="720"/>
        </w:tabs>
        <w:ind w:left="720" w:hanging="360"/>
      </w:pPr>
      <w:rPr>
        <w:rFonts w:ascii="Wingdings 2" w:hAnsi="Wingdings 2" w:hint="default"/>
      </w:rPr>
    </w:lvl>
    <w:lvl w:ilvl="1" w:tplc="502E512A" w:tentative="1">
      <w:start w:val="1"/>
      <w:numFmt w:val="bullet"/>
      <w:lvlText w:val=""/>
      <w:lvlJc w:val="left"/>
      <w:pPr>
        <w:tabs>
          <w:tab w:val="num" w:pos="1440"/>
        </w:tabs>
        <w:ind w:left="1440" w:hanging="360"/>
      </w:pPr>
      <w:rPr>
        <w:rFonts w:ascii="Wingdings 2" w:hAnsi="Wingdings 2" w:hint="default"/>
      </w:rPr>
    </w:lvl>
    <w:lvl w:ilvl="2" w:tplc="1D02510E" w:tentative="1">
      <w:start w:val="1"/>
      <w:numFmt w:val="bullet"/>
      <w:lvlText w:val=""/>
      <w:lvlJc w:val="left"/>
      <w:pPr>
        <w:tabs>
          <w:tab w:val="num" w:pos="2160"/>
        </w:tabs>
        <w:ind w:left="2160" w:hanging="360"/>
      </w:pPr>
      <w:rPr>
        <w:rFonts w:ascii="Wingdings 2" w:hAnsi="Wingdings 2" w:hint="default"/>
      </w:rPr>
    </w:lvl>
    <w:lvl w:ilvl="3" w:tplc="09DCB202" w:tentative="1">
      <w:start w:val="1"/>
      <w:numFmt w:val="bullet"/>
      <w:lvlText w:val=""/>
      <w:lvlJc w:val="left"/>
      <w:pPr>
        <w:tabs>
          <w:tab w:val="num" w:pos="2880"/>
        </w:tabs>
        <w:ind w:left="2880" w:hanging="360"/>
      </w:pPr>
      <w:rPr>
        <w:rFonts w:ascii="Wingdings 2" w:hAnsi="Wingdings 2" w:hint="default"/>
      </w:rPr>
    </w:lvl>
    <w:lvl w:ilvl="4" w:tplc="77AA20F4" w:tentative="1">
      <w:start w:val="1"/>
      <w:numFmt w:val="bullet"/>
      <w:lvlText w:val=""/>
      <w:lvlJc w:val="left"/>
      <w:pPr>
        <w:tabs>
          <w:tab w:val="num" w:pos="3600"/>
        </w:tabs>
        <w:ind w:left="3600" w:hanging="360"/>
      </w:pPr>
      <w:rPr>
        <w:rFonts w:ascii="Wingdings 2" w:hAnsi="Wingdings 2" w:hint="default"/>
      </w:rPr>
    </w:lvl>
    <w:lvl w:ilvl="5" w:tplc="8A2A184E" w:tentative="1">
      <w:start w:val="1"/>
      <w:numFmt w:val="bullet"/>
      <w:lvlText w:val=""/>
      <w:lvlJc w:val="left"/>
      <w:pPr>
        <w:tabs>
          <w:tab w:val="num" w:pos="4320"/>
        </w:tabs>
        <w:ind w:left="4320" w:hanging="360"/>
      </w:pPr>
      <w:rPr>
        <w:rFonts w:ascii="Wingdings 2" w:hAnsi="Wingdings 2" w:hint="default"/>
      </w:rPr>
    </w:lvl>
    <w:lvl w:ilvl="6" w:tplc="C0843E58" w:tentative="1">
      <w:start w:val="1"/>
      <w:numFmt w:val="bullet"/>
      <w:lvlText w:val=""/>
      <w:lvlJc w:val="left"/>
      <w:pPr>
        <w:tabs>
          <w:tab w:val="num" w:pos="5040"/>
        </w:tabs>
        <w:ind w:left="5040" w:hanging="360"/>
      </w:pPr>
      <w:rPr>
        <w:rFonts w:ascii="Wingdings 2" w:hAnsi="Wingdings 2" w:hint="default"/>
      </w:rPr>
    </w:lvl>
    <w:lvl w:ilvl="7" w:tplc="2A3CA766" w:tentative="1">
      <w:start w:val="1"/>
      <w:numFmt w:val="bullet"/>
      <w:lvlText w:val=""/>
      <w:lvlJc w:val="left"/>
      <w:pPr>
        <w:tabs>
          <w:tab w:val="num" w:pos="5760"/>
        </w:tabs>
        <w:ind w:left="5760" w:hanging="360"/>
      </w:pPr>
      <w:rPr>
        <w:rFonts w:ascii="Wingdings 2" w:hAnsi="Wingdings 2" w:hint="default"/>
      </w:rPr>
    </w:lvl>
    <w:lvl w:ilvl="8" w:tplc="93FCB32E" w:tentative="1">
      <w:start w:val="1"/>
      <w:numFmt w:val="bullet"/>
      <w:lvlText w:val=""/>
      <w:lvlJc w:val="left"/>
      <w:pPr>
        <w:tabs>
          <w:tab w:val="num" w:pos="6480"/>
        </w:tabs>
        <w:ind w:left="6480" w:hanging="360"/>
      </w:pPr>
      <w:rPr>
        <w:rFonts w:ascii="Wingdings 2" w:hAnsi="Wingdings 2" w:hint="default"/>
      </w:rPr>
    </w:lvl>
  </w:abstractNum>
  <w:abstractNum w:abstractNumId="22">
    <w:nsid w:val="683B6E58"/>
    <w:multiLevelType w:val="hybridMultilevel"/>
    <w:tmpl w:val="3CE482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B986CD8"/>
    <w:multiLevelType w:val="hybridMultilevel"/>
    <w:tmpl w:val="5C047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32D4EC3"/>
    <w:multiLevelType w:val="hybridMultilevel"/>
    <w:tmpl w:val="7AE0645A"/>
    <w:lvl w:ilvl="0" w:tplc="C58E67A4">
      <w:start w:val="2"/>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nsid w:val="74606960"/>
    <w:multiLevelType w:val="hybridMultilevel"/>
    <w:tmpl w:val="C9EE2F56"/>
    <w:lvl w:ilvl="0" w:tplc="418C2906">
      <w:start w:val="1"/>
      <w:numFmt w:val="bullet"/>
      <w:lvlText w:val=""/>
      <w:lvlJc w:val="left"/>
      <w:pPr>
        <w:tabs>
          <w:tab w:val="num" w:pos="720"/>
        </w:tabs>
        <w:ind w:left="720" w:hanging="360"/>
      </w:pPr>
      <w:rPr>
        <w:rFonts w:ascii="Wingdings 2" w:hAnsi="Wingdings 2" w:hint="default"/>
      </w:rPr>
    </w:lvl>
    <w:lvl w:ilvl="1" w:tplc="4B28C9E6" w:tentative="1">
      <w:start w:val="1"/>
      <w:numFmt w:val="bullet"/>
      <w:lvlText w:val=""/>
      <w:lvlJc w:val="left"/>
      <w:pPr>
        <w:tabs>
          <w:tab w:val="num" w:pos="1440"/>
        </w:tabs>
        <w:ind w:left="1440" w:hanging="360"/>
      </w:pPr>
      <w:rPr>
        <w:rFonts w:ascii="Wingdings 2" w:hAnsi="Wingdings 2" w:hint="default"/>
      </w:rPr>
    </w:lvl>
    <w:lvl w:ilvl="2" w:tplc="0BB0ABA6" w:tentative="1">
      <w:start w:val="1"/>
      <w:numFmt w:val="bullet"/>
      <w:lvlText w:val=""/>
      <w:lvlJc w:val="left"/>
      <w:pPr>
        <w:tabs>
          <w:tab w:val="num" w:pos="2160"/>
        </w:tabs>
        <w:ind w:left="2160" w:hanging="360"/>
      </w:pPr>
      <w:rPr>
        <w:rFonts w:ascii="Wingdings 2" w:hAnsi="Wingdings 2" w:hint="default"/>
      </w:rPr>
    </w:lvl>
    <w:lvl w:ilvl="3" w:tplc="7B560C2E" w:tentative="1">
      <w:start w:val="1"/>
      <w:numFmt w:val="bullet"/>
      <w:lvlText w:val=""/>
      <w:lvlJc w:val="left"/>
      <w:pPr>
        <w:tabs>
          <w:tab w:val="num" w:pos="2880"/>
        </w:tabs>
        <w:ind w:left="2880" w:hanging="360"/>
      </w:pPr>
      <w:rPr>
        <w:rFonts w:ascii="Wingdings 2" w:hAnsi="Wingdings 2" w:hint="default"/>
      </w:rPr>
    </w:lvl>
    <w:lvl w:ilvl="4" w:tplc="ACB8A19A" w:tentative="1">
      <w:start w:val="1"/>
      <w:numFmt w:val="bullet"/>
      <w:lvlText w:val=""/>
      <w:lvlJc w:val="left"/>
      <w:pPr>
        <w:tabs>
          <w:tab w:val="num" w:pos="3600"/>
        </w:tabs>
        <w:ind w:left="3600" w:hanging="360"/>
      </w:pPr>
      <w:rPr>
        <w:rFonts w:ascii="Wingdings 2" w:hAnsi="Wingdings 2" w:hint="default"/>
      </w:rPr>
    </w:lvl>
    <w:lvl w:ilvl="5" w:tplc="0CECF862" w:tentative="1">
      <w:start w:val="1"/>
      <w:numFmt w:val="bullet"/>
      <w:lvlText w:val=""/>
      <w:lvlJc w:val="left"/>
      <w:pPr>
        <w:tabs>
          <w:tab w:val="num" w:pos="4320"/>
        </w:tabs>
        <w:ind w:left="4320" w:hanging="360"/>
      </w:pPr>
      <w:rPr>
        <w:rFonts w:ascii="Wingdings 2" w:hAnsi="Wingdings 2" w:hint="default"/>
      </w:rPr>
    </w:lvl>
    <w:lvl w:ilvl="6" w:tplc="79DC592E" w:tentative="1">
      <w:start w:val="1"/>
      <w:numFmt w:val="bullet"/>
      <w:lvlText w:val=""/>
      <w:lvlJc w:val="left"/>
      <w:pPr>
        <w:tabs>
          <w:tab w:val="num" w:pos="5040"/>
        </w:tabs>
        <w:ind w:left="5040" w:hanging="360"/>
      </w:pPr>
      <w:rPr>
        <w:rFonts w:ascii="Wingdings 2" w:hAnsi="Wingdings 2" w:hint="default"/>
      </w:rPr>
    </w:lvl>
    <w:lvl w:ilvl="7" w:tplc="C64A79BC" w:tentative="1">
      <w:start w:val="1"/>
      <w:numFmt w:val="bullet"/>
      <w:lvlText w:val=""/>
      <w:lvlJc w:val="left"/>
      <w:pPr>
        <w:tabs>
          <w:tab w:val="num" w:pos="5760"/>
        </w:tabs>
        <w:ind w:left="5760" w:hanging="360"/>
      </w:pPr>
      <w:rPr>
        <w:rFonts w:ascii="Wingdings 2" w:hAnsi="Wingdings 2" w:hint="default"/>
      </w:rPr>
    </w:lvl>
    <w:lvl w:ilvl="8" w:tplc="805E18B8" w:tentative="1">
      <w:start w:val="1"/>
      <w:numFmt w:val="bullet"/>
      <w:lvlText w:val=""/>
      <w:lvlJc w:val="left"/>
      <w:pPr>
        <w:tabs>
          <w:tab w:val="num" w:pos="6480"/>
        </w:tabs>
        <w:ind w:left="6480" w:hanging="360"/>
      </w:pPr>
      <w:rPr>
        <w:rFonts w:ascii="Wingdings 2" w:hAnsi="Wingdings 2" w:hint="default"/>
      </w:rPr>
    </w:lvl>
  </w:abstractNum>
  <w:abstractNum w:abstractNumId="26">
    <w:nsid w:val="78AE78AA"/>
    <w:multiLevelType w:val="hybridMultilevel"/>
    <w:tmpl w:val="E60601CA"/>
    <w:lvl w:ilvl="0" w:tplc="FB3E0C46">
      <w:start w:val="1"/>
      <w:numFmt w:val="decimal"/>
      <w:lvlText w:val="%1."/>
      <w:lvlJc w:val="left"/>
      <w:pPr>
        <w:ind w:left="72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9254DA0"/>
    <w:multiLevelType w:val="hybridMultilevel"/>
    <w:tmpl w:val="5A3C0CB6"/>
    <w:lvl w:ilvl="0" w:tplc="131A1910">
      <w:start w:val="1"/>
      <w:numFmt w:val="decimal"/>
      <w:lvlText w:val="%1."/>
      <w:lvlJc w:val="left"/>
      <w:pPr>
        <w:tabs>
          <w:tab w:val="num" w:pos="502"/>
        </w:tabs>
        <w:ind w:left="502" w:hanging="360"/>
      </w:pPr>
      <w:rPr>
        <w:rFonts w:ascii="Times New Roman" w:eastAsiaTheme="minorHAnsi" w:hAnsi="Times New Roman" w:cs="Times New Roman"/>
      </w:rPr>
    </w:lvl>
    <w:lvl w:ilvl="1" w:tplc="88D82FB6" w:tentative="1">
      <w:start w:val="1"/>
      <w:numFmt w:val="bullet"/>
      <w:lvlText w:val=""/>
      <w:lvlJc w:val="left"/>
      <w:pPr>
        <w:tabs>
          <w:tab w:val="num" w:pos="1440"/>
        </w:tabs>
        <w:ind w:left="1440" w:hanging="360"/>
      </w:pPr>
      <w:rPr>
        <w:rFonts w:ascii="Wingdings 2" w:hAnsi="Wingdings 2" w:hint="default"/>
      </w:rPr>
    </w:lvl>
    <w:lvl w:ilvl="2" w:tplc="B088DDA8" w:tentative="1">
      <w:start w:val="1"/>
      <w:numFmt w:val="bullet"/>
      <w:lvlText w:val=""/>
      <w:lvlJc w:val="left"/>
      <w:pPr>
        <w:tabs>
          <w:tab w:val="num" w:pos="2160"/>
        </w:tabs>
        <w:ind w:left="2160" w:hanging="360"/>
      </w:pPr>
      <w:rPr>
        <w:rFonts w:ascii="Wingdings 2" w:hAnsi="Wingdings 2" w:hint="default"/>
      </w:rPr>
    </w:lvl>
    <w:lvl w:ilvl="3" w:tplc="34C0FBCA" w:tentative="1">
      <w:start w:val="1"/>
      <w:numFmt w:val="bullet"/>
      <w:lvlText w:val=""/>
      <w:lvlJc w:val="left"/>
      <w:pPr>
        <w:tabs>
          <w:tab w:val="num" w:pos="2880"/>
        </w:tabs>
        <w:ind w:left="2880" w:hanging="360"/>
      </w:pPr>
      <w:rPr>
        <w:rFonts w:ascii="Wingdings 2" w:hAnsi="Wingdings 2" w:hint="default"/>
      </w:rPr>
    </w:lvl>
    <w:lvl w:ilvl="4" w:tplc="F78A2332" w:tentative="1">
      <w:start w:val="1"/>
      <w:numFmt w:val="bullet"/>
      <w:lvlText w:val=""/>
      <w:lvlJc w:val="left"/>
      <w:pPr>
        <w:tabs>
          <w:tab w:val="num" w:pos="3600"/>
        </w:tabs>
        <w:ind w:left="3600" w:hanging="360"/>
      </w:pPr>
      <w:rPr>
        <w:rFonts w:ascii="Wingdings 2" w:hAnsi="Wingdings 2" w:hint="default"/>
      </w:rPr>
    </w:lvl>
    <w:lvl w:ilvl="5" w:tplc="A6E8A716" w:tentative="1">
      <w:start w:val="1"/>
      <w:numFmt w:val="bullet"/>
      <w:lvlText w:val=""/>
      <w:lvlJc w:val="left"/>
      <w:pPr>
        <w:tabs>
          <w:tab w:val="num" w:pos="4320"/>
        </w:tabs>
        <w:ind w:left="4320" w:hanging="360"/>
      </w:pPr>
      <w:rPr>
        <w:rFonts w:ascii="Wingdings 2" w:hAnsi="Wingdings 2" w:hint="default"/>
      </w:rPr>
    </w:lvl>
    <w:lvl w:ilvl="6" w:tplc="9EF24C4A" w:tentative="1">
      <w:start w:val="1"/>
      <w:numFmt w:val="bullet"/>
      <w:lvlText w:val=""/>
      <w:lvlJc w:val="left"/>
      <w:pPr>
        <w:tabs>
          <w:tab w:val="num" w:pos="5040"/>
        </w:tabs>
        <w:ind w:left="5040" w:hanging="360"/>
      </w:pPr>
      <w:rPr>
        <w:rFonts w:ascii="Wingdings 2" w:hAnsi="Wingdings 2" w:hint="default"/>
      </w:rPr>
    </w:lvl>
    <w:lvl w:ilvl="7" w:tplc="48AE98E6" w:tentative="1">
      <w:start w:val="1"/>
      <w:numFmt w:val="bullet"/>
      <w:lvlText w:val=""/>
      <w:lvlJc w:val="left"/>
      <w:pPr>
        <w:tabs>
          <w:tab w:val="num" w:pos="5760"/>
        </w:tabs>
        <w:ind w:left="5760" w:hanging="360"/>
      </w:pPr>
      <w:rPr>
        <w:rFonts w:ascii="Wingdings 2" w:hAnsi="Wingdings 2" w:hint="default"/>
      </w:rPr>
    </w:lvl>
    <w:lvl w:ilvl="8" w:tplc="1FA0C4F6" w:tentative="1">
      <w:start w:val="1"/>
      <w:numFmt w:val="bullet"/>
      <w:lvlText w:val=""/>
      <w:lvlJc w:val="left"/>
      <w:pPr>
        <w:tabs>
          <w:tab w:val="num" w:pos="6480"/>
        </w:tabs>
        <w:ind w:left="6480" w:hanging="360"/>
      </w:pPr>
      <w:rPr>
        <w:rFonts w:ascii="Wingdings 2" w:hAnsi="Wingdings 2" w:hint="default"/>
      </w:rPr>
    </w:lvl>
  </w:abstractNum>
  <w:abstractNum w:abstractNumId="28">
    <w:nsid w:val="7B891801"/>
    <w:multiLevelType w:val="hybridMultilevel"/>
    <w:tmpl w:val="5D90E0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
  </w:num>
  <w:num w:numId="3">
    <w:abstractNumId w:val="11"/>
  </w:num>
  <w:num w:numId="4">
    <w:abstractNumId w:val="8"/>
  </w:num>
  <w:num w:numId="5">
    <w:abstractNumId w:val="5"/>
  </w:num>
  <w:num w:numId="6">
    <w:abstractNumId w:val="27"/>
  </w:num>
  <w:num w:numId="7">
    <w:abstractNumId w:val="6"/>
  </w:num>
  <w:num w:numId="8">
    <w:abstractNumId w:val="10"/>
  </w:num>
  <w:num w:numId="9">
    <w:abstractNumId w:val="25"/>
  </w:num>
  <w:num w:numId="10">
    <w:abstractNumId w:val="17"/>
  </w:num>
  <w:num w:numId="11">
    <w:abstractNumId w:val="21"/>
  </w:num>
  <w:num w:numId="12">
    <w:abstractNumId w:val="13"/>
  </w:num>
  <w:num w:numId="13">
    <w:abstractNumId w:val="20"/>
  </w:num>
  <w:num w:numId="14">
    <w:abstractNumId w:val="22"/>
  </w:num>
  <w:num w:numId="15">
    <w:abstractNumId w:val="15"/>
  </w:num>
  <w:num w:numId="16">
    <w:abstractNumId w:val="3"/>
  </w:num>
  <w:num w:numId="17">
    <w:abstractNumId w:val="24"/>
  </w:num>
  <w:num w:numId="18">
    <w:abstractNumId w:val="26"/>
  </w:num>
  <w:num w:numId="19">
    <w:abstractNumId w:val="23"/>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4"/>
  </w:num>
  <w:num w:numId="23">
    <w:abstractNumId w:val="19"/>
  </w:num>
  <w:num w:numId="24">
    <w:abstractNumId w:val="9"/>
  </w:num>
  <w:num w:numId="25">
    <w:abstractNumId w:val="18"/>
  </w:num>
  <w:num w:numId="26">
    <w:abstractNumId w:val="28"/>
  </w:num>
  <w:num w:numId="27">
    <w:abstractNumId w:val="7"/>
  </w:num>
  <w:num w:numId="28">
    <w:abstractNumId w:val="2"/>
  </w:num>
  <w:num w:numId="29">
    <w:abstractNumId w:val="16"/>
  </w:num>
  <w:num w:numId="30">
    <w:abstractNumId w:val="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52"/>
    <w:rsid w:val="0000747B"/>
    <w:rsid w:val="00011594"/>
    <w:rsid w:val="000274E6"/>
    <w:rsid w:val="00051012"/>
    <w:rsid w:val="00072A0B"/>
    <w:rsid w:val="000E0F52"/>
    <w:rsid w:val="00162560"/>
    <w:rsid w:val="0018508C"/>
    <w:rsid w:val="001A4E16"/>
    <w:rsid w:val="001A527F"/>
    <w:rsid w:val="002457A3"/>
    <w:rsid w:val="00291948"/>
    <w:rsid w:val="003552C6"/>
    <w:rsid w:val="00376FD8"/>
    <w:rsid w:val="003A7E5F"/>
    <w:rsid w:val="004A5C75"/>
    <w:rsid w:val="00553BE9"/>
    <w:rsid w:val="0057699E"/>
    <w:rsid w:val="005A0991"/>
    <w:rsid w:val="005D3FD8"/>
    <w:rsid w:val="005D668A"/>
    <w:rsid w:val="00615995"/>
    <w:rsid w:val="006615C6"/>
    <w:rsid w:val="008063A0"/>
    <w:rsid w:val="0086042F"/>
    <w:rsid w:val="008A4B51"/>
    <w:rsid w:val="008E67AA"/>
    <w:rsid w:val="00945D26"/>
    <w:rsid w:val="0099122E"/>
    <w:rsid w:val="009A56F9"/>
    <w:rsid w:val="00AB0F84"/>
    <w:rsid w:val="00AC391A"/>
    <w:rsid w:val="00AD6666"/>
    <w:rsid w:val="00B04A72"/>
    <w:rsid w:val="00BB2BD2"/>
    <w:rsid w:val="00C67A5B"/>
    <w:rsid w:val="00D1491D"/>
    <w:rsid w:val="00D84A3E"/>
    <w:rsid w:val="00ED39A3"/>
    <w:rsid w:val="00F531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F52"/>
    <w:rPr>
      <w:rFonts w:ascii="Tahoma" w:hAnsi="Tahoma" w:cs="Tahoma"/>
      <w:sz w:val="16"/>
      <w:szCs w:val="16"/>
    </w:rPr>
  </w:style>
  <w:style w:type="paragraph" w:styleId="ListParagraph">
    <w:name w:val="List Paragraph"/>
    <w:basedOn w:val="Normal"/>
    <w:uiPriority w:val="34"/>
    <w:qFormat/>
    <w:rsid w:val="000E0F52"/>
    <w:pPr>
      <w:ind w:left="720"/>
      <w:contextualSpacing/>
    </w:pPr>
  </w:style>
  <w:style w:type="paragraph" w:styleId="NormalWeb">
    <w:name w:val="Normal (Web)"/>
    <w:basedOn w:val="Normal"/>
    <w:uiPriority w:val="99"/>
    <w:unhideWhenUsed/>
    <w:rsid w:val="00945D26"/>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TableGrid">
    <w:name w:val="Table Grid"/>
    <w:basedOn w:val="TableNormal"/>
    <w:uiPriority w:val="59"/>
    <w:rsid w:val="00806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leNormal"/>
    <w:uiPriority w:val="59"/>
    <w:rsid w:val="00806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F52"/>
    <w:rPr>
      <w:rFonts w:ascii="Tahoma" w:hAnsi="Tahoma" w:cs="Tahoma"/>
      <w:sz w:val="16"/>
      <w:szCs w:val="16"/>
    </w:rPr>
  </w:style>
  <w:style w:type="paragraph" w:styleId="ListParagraph">
    <w:name w:val="List Paragraph"/>
    <w:basedOn w:val="Normal"/>
    <w:uiPriority w:val="34"/>
    <w:qFormat/>
    <w:rsid w:val="000E0F52"/>
    <w:pPr>
      <w:ind w:left="720"/>
      <w:contextualSpacing/>
    </w:pPr>
  </w:style>
  <w:style w:type="paragraph" w:styleId="NormalWeb">
    <w:name w:val="Normal (Web)"/>
    <w:basedOn w:val="Normal"/>
    <w:uiPriority w:val="99"/>
    <w:unhideWhenUsed/>
    <w:rsid w:val="00945D26"/>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TableGrid">
    <w:name w:val="Table Grid"/>
    <w:basedOn w:val="TableNormal"/>
    <w:uiPriority w:val="59"/>
    <w:rsid w:val="00806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leNormal"/>
    <w:uiPriority w:val="59"/>
    <w:rsid w:val="00806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8822">
      <w:bodyDiv w:val="1"/>
      <w:marLeft w:val="0"/>
      <w:marRight w:val="0"/>
      <w:marTop w:val="0"/>
      <w:marBottom w:val="0"/>
      <w:divBdr>
        <w:top w:val="none" w:sz="0" w:space="0" w:color="auto"/>
        <w:left w:val="none" w:sz="0" w:space="0" w:color="auto"/>
        <w:bottom w:val="none" w:sz="0" w:space="0" w:color="auto"/>
        <w:right w:val="none" w:sz="0" w:space="0" w:color="auto"/>
      </w:divBdr>
      <w:divsChild>
        <w:div w:id="1409881044">
          <w:marLeft w:val="576"/>
          <w:marRight w:val="0"/>
          <w:marTop w:val="120"/>
          <w:marBottom w:val="0"/>
          <w:divBdr>
            <w:top w:val="none" w:sz="0" w:space="0" w:color="auto"/>
            <w:left w:val="none" w:sz="0" w:space="0" w:color="auto"/>
            <w:bottom w:val="none" w:sz="0" w:space="0" w:color="auto"/>
            <w:right w:val="none" w:sz="0" w:space="0" w:color="auto"/>
          </w:divBdr>
        </w:div>
        <w:div w:id="899902198">
          <w:marLeft w:val="576"/>
          <w:marRight w:val="0"/>
          <w:marTop w:val="120"/>
          <w:marBottom w:val="0"/>
          <w:divBdr>
            <w:top w:val="none" w:sz="0" w:space="0" w:color="auto"/>
            <w:left w:val="none" w:sz="0" w:space="0" w:color="auto"/>
            <w:bottom w:val="none" w:sz="0" w:space="0" w:color="auto"/>
            <w:right w:val="none" w:sz="0" w:space="0" w:color="auto"/>
          </w:divBdr>
        </w:div>
        <w:div w:id="94257318">
          <w:marLeft w:val="576"/>
          <w:marRight w:val="0"/>
          <w:marTop w:val="120"/>
          <w:marBottom w:val="0"/>
          <w:divBdr>
            <w:top w:val="none" w:sz="0" w:space="0" w:color="auto"/>
            <w:left w:val="none" w:sz="0" w:space="0" w:color="auto"/>
            <w:bottom w:val="none" w:sz="0" w:space="0" w:color="auto"/>
            <w:right w:val="none" w:sz="0" w:space="0" w:color="auto"/>
          </w:divBdr>
        </w:div>
        <w:div w:id="1509129634">
          <w:marLeft w:val="576"/>
          <w:marRight w:val="0"/>
          <w:marTop w:val="120"/>
          <w:marBottom w:val="0"/>
          <w:divBdr>
            <w:top w:val="none" w:sz="0" w:space="0" w:color="auto"/>
            <w:left w:val="none" w:sz="0" w:space="0" w:color="auto"/>
            <w:bottom w:val="none" w:sz="0" w:space="0" w:color="auto"/>
            <w:right w:val="none" w:sz="0" w:space="0" w:color="auto"/>
          </w:divBdr>
        </w:div>
        <w:div w:id="1185291943">
          <w:marLeft w:val="576"/>
          <w:marRight w:val="0"/>
          <w:marTop w:val="120"/>
          <w:marBottom w:val="0"/>
          <w:divBdr>
            <w:top w:val="none" w:sz="0" w:space="0" w:color="auto"/>
            <w:left w:val="none" w:sz="0" w:space="0" w:color="auto"/>
            <w:bottom w:val="none" w:sz="0" w:space="0" w:color="auto"/>
            <w:right w:val="none" w:sz="0" w:space="0" w:color="auto"/>
          </w:divBdr>
        </w:div>
      </w:divsChild>
    </w:div>
    <w:div w:id="422190179">
      <w:bodyDiv w:val="1"/>
      <w:marLeft w:val="0"/>
      <w:marRight w:val="0"/>
      <w:marTop w:val="0"/>
      <w:marBottom w:val="0"/>
      <w:divBdr>
        <w:top w:val="none" w:sz="0" w:space="0" w:color="auto"/>
        <w:left w:val="none" w:sz="0" w:space="0" w:color="auto"/>
        <w:bottom w:val="none" w:sz="0" w:space="0" w:color="auto"/>
        <w:right w:val="none" w:sz="0" w:space="0" w:color="auto"/>
      </w:divBdr>
      <w:divsChild>
        <w:div w:id="1558129021">
          <w:marLeft w:val="576"/>
          <w:marRight w:val="0"/>
          <w:marTop w:val="120"/>
          <w:marBottom w:val="0"/>
          <w:divBdr>
            <w:top w:val="none" w:sz="0" w:space="0" w:color="auto"/>
            <w:left w:val="none" w:sz="0" w:space="0" w:color="auto"/>
            <w:bottom w:val="none" w:sz="0" w:space="0" w:color="auto"/>
            <w:right w:val="none" w:sz="0" w:space="0" w:color="auto"/>
          </w:divBdr>
        </w:div>
        <w:div w:id="1840999838">
          <w:marLeft w:val="576"/>
          <w:marRight w:val="0"/>
          <w:marTop w:val="120"/>
          <w:marBottom w:val="0"/>
          <w:divBdr>
            <w:top w:val="none" w:sz="0" w:space="0" w:color="auto"/>
            <w:left w:val="none" w:sz="0" w:space="0" w:color="auto"/>
            <w:bottom w:val="none" w:sz="0" w:space="0" w:color="auto"/>
            <w:right w:val="none" w:sz="0" w:space="0" w:color="auto"/>
          </w:divBdr>
        </w:div>
        <w:div w:id="835346330">
          <w:marLeft w:val="576"/>
          <w:marRight w:val="0"/>
          <w:marTop w:val="120"/>
          <w:marBottom w:val="0"/>
          <w:divBdr>
            <w:top w:val="none" w:sz="0" w:space="0" w:color="auto"/>
            <w:left w:val="none" w:sz="0" w:space="0" w:color="auto"/>
            <w:bottom w:val="none" w:sz="0" w:space="0" w:color="auto"/>
            <w:right w:val="none" w:sz="0" w:space="0" w:color="auto"/>
          </w:divBdr>
        </w:div>
        <w:div w:id="1863860613">
          <w:marLeft w:val="576"/>
          <w:marRight w:val="0"/>
          <w:marTop w:val="120"/>
          <w:marBottom w:val="0"/>
          <w:divBdr>
            <w:top w:val="none" w:sz="0" w:space="0" w:color="auto"/>
            <w:left w:val="none" w:sz="0" w:space="0" w:color="auto"/>
            <w:bottom w:val="none" w:sz="0" w:space="0" w:color="auto"/>
            <w:right w:val="none" w:sz="0" w:space="0" w:color="auto"/>
          </w:divBdr>
        </w:div>
      </w:divsChild>
    </w:div>
    <w:div w:id="431364560">
      <w:bodyDiv w:val="1"/>
      <w:marLeft w:val="0"/>
      <w:marRight w:val="0"/>
      <w:marTop w:val="0"/>
      <w:marBottom w:val="0"/>
      <w:divBdr>
        <w:top w:val="none" w:sz="0" w:space="0" w:color="auto"/>
        <w:left w:val="none" w:sz="0" w:space="0" w:color="auto"/>
        <w:bottom w:val="none" w:sz="0" w:space="0" w:color="auto"/>
        <w:right w:val="none" w:sz="0" w:space="0" w:color="auto"/>
      </w:divBdr>
      <w:divsChild>
        <w:div w:id="1631016441">
          <w:marLeft w:val="576"/>
          <w:marRight w:val="0"/>
          <w:marTop w:val="120"/>
          <w:marBottom w:val="0"/>
          <w:divBdr>
            <w:top w:val="none" w:sz="0" w:space="0" w:color="auto"/>
            <w:left w:val="none" w:sz="0" w:space="0" w:color="auto"/>
            <w:bottom w:val="none" w:sz="0" w:space="0" w:color="auto"/>
            <w:right w:val="none" w:sz="0" w:space="0" w:color="auto"/>
          </w:divBdr>
        </w:div>
        <w:div w:id="1026561718">
          <w:marLeft w:val="576"/>
          <w:marRight w:val="0"/>
          <w:marTop w:val="120"/>
          <w:marBottom w:val="0"/>
          <w:divBdr>
            <w:top w:val="none" w:sz="0" w:space="0" w:color="auto"/>
            <w:left w:val="none" w:sz="0" w:space="0" w:color="auto"/>
            <w:bottom w:val="none" w:sz="0" w:space="0" w:color="auto"/>
            <w:right w:val="none" w:sz="0" w:space="0" w:color="auto"/>
          </w:divBdr>
        </w:div>
        <w:div w:id="1175219411">
          <w:marLeft w:val="576"/>
          <w:marRight w:val="0"/>
          <w:marTop w:val="120"/>
          <w:marBottom w:val="0"/>
          <w:divBdr>
            <w:top w:val="none" w:sz="0" w:space="0" w:color="auto"/>
            <w:left w:val="none" w:sz="0" w:space="0" w:color="auto"/>
            <w:bottom w:val="none" w:sz="0" w:space="0" w:color="auto"/>
            <w:right w:val="none" w:sz="0" w:space="0" w:color="auto"/>
          </w:divBdr>
        </w:div>
        <w:div w:id="405348094">
          <w:marLeft w:val="576"/>
          <w:marRight w:val="0"/>
          <w:marTop w:val="120"/>
          <w:marBottom w:val="0"/>
          <w:divBdr>
            <w:top w:val="none" w:sz="0" w:space="0" w:color="auto"/>
            <w:left w:val="none" w:sz="0" w:space="0" w:color="auto"/>
            <w:bottom w:val="none" w:sz="0" w:space="0" w:color="auto"/>
            <w:right w:val="none" w:sz="0" w:space="0" w:color="auto"/>
          </w:divBdr>
        </w:div>
        <w:div w:id="1446655261">
          <w:marLeft w:val="576"/>
          <w:marRight w:val="0"/>
          <w:marTop w:val="120"/>
          <w:marBottom w:val="0"/>
          <w:divBdr>
            <w:top w:val="none" w:sz="0" w:space="0" w:color="auto"/>
            <w:left w:val="none" w:sz="0" w:space="0" w:color="auto"/>
            <w:bottom w:val="none" w:sz="0" w:space="0" w:color="auto"/>
            <w:right w:val="none" w:sz="0" w:space="0" w:color="auto"/>
          </w:divBdr>
        </w:div>
        <w:div w:id="838619623">
          <w:marLeft w:val="576"/>
          <w:marRight w:val="0"/>
          <w:marTop w:val="120"/>
          <w:marBottom w:val="0"/>
          <w:divBdr>
            <w:top w:val="none" w:sz="0" w:space="0" w:color="auto"/>
            <w:left w:val="none" w:sz="0" w:space="0" w:color="auto"/>
            <w:bottom w:val="none" w:sz="0" w:space="0" w:color="auto"/>
            <w:right w:val="none" w:sz="0" w:space="0" w:color="auto"/>
          </w:divBdr>
        </w:div>
      </w:divsChild>
    </w:div>
    <w:div w:id="549417378">
      <w:bodyDiv w:val="1"/>
      <w:marLeft w:val="0"/>
      <w:marRight w:val="0"/>
      <w:marTop w:val="0"/>
      <w:marBottom w:val="0"/>
      <w:divBdr>
        <w:top w:val="none" w:sz="0" w:space="0" w:color="auto"/>
        <w:left w:val="none" w:sz="0" w:space="0" w:color="auto"/>
        <w:bottom w:val="none" w:sz="0" w:space="0" w:color="auto"/>
        <w:right w:val="none" w:sz="0" w:space="0" w:color="auto"/>
      </w:divBdr>
      <w:divsChild>
        <w:div w:id="404112467">
          <w:marLeft w:val="576"/>
          <w:marRight w:val="0"/>
          <w:marTop w:val="120"/>
          <w:marBottom w:val="0"/>
          <w:divBdr>
            <w:top w:val="none" w:sz="0" w:space="0" w:color="auto"/>
            <w:left w:val="none" w:sz="0" w:space="0" w:color="auto"/>
            <w:bottom w:val="none" w:sz="0" w:space="0" w:color="auto"/>
            <w:right w:val="none" w:sz="0" w:space="0" w:color="auto"/>
          </w:divBdr>
        </w:div>
        <w:div w:id="1266384680">
          <w:marLeft w:val="576"/>
          <w:marRight w:val="0"/>
          <w:marTop w:val="120"/>
          <w:marBottom w:val="0"/>
          <w:divBdr>
            <w:top w:val="none" w:sz="0" w:space="0" w:color="auto"/>
            <w:left w:val="none" w:sz="0" w:space="0" w:color="auto"/>
            <w:bottom w:val="none" w:sz="0" w:space="0" w:color="auto"/>
            <w:right w:val="none" w:sz="0" w:space="0" w:color="auto"/>
          </w:divBdr>
        </w:div>
        <w:div w:id="1696692086">
          <w:marLeft w:val="576"/>
          <w:marRight w:val="0"/>
          <w:marTop w:val="120"/>
          <w:marBottom w:val="0"/>
          <w:divBdr>
            <w:top w:val="none" w:sz="0" w:space="0" w:color="auto"/>
            <w:left w:val="none" w:sz="0" w:space="0" w:color="auto"/>
            <w:bottom w:val="none" w:sz="0" w:space="0" w:color="auto"/>
            <w:right w:val="none" w:sz="0" w:space="0" w:color="auto"/>
          </w:divBdr>
        </w:div>
      </w:divsChild>
    </w:div>
    <w:div w:id="746994492">
      <w:bodyDiv w:val="1"/>
      <w:marLeft w:val="0"/>
      <w:marRight w:val="0"/>
      <w:marTop w:val="0"/>
      <w:marBottom w:val="0"/>
      <w:divBdr>
        <w:top w:val="none" w:sz="0" w:space="0" w:color="auto"/>
        <w:left w:val="none" w:sz="0" w:space="0" w:color="auto"/>
        <w:bottom w:val="none" w:sz="0" w:space="0" w:color="auto"/>
        <w:right w:val="none" w:sz="0" w:space="0" w:color="auto"/>
      </w:divBdr>
      <w:divsChild>
        <w:div w:id="1566338425">
          <w:marLeft w:val="576"/>
          <w:marRight w:val="0"/>
          <w:marTop w:val="120"/>
          <w:marBottom w:val="0"/>
          <w:divBdr>
            <w:top w:val="none" w:sz="0" w:space="0" w:color="auto"/>
            <w:left w:val="none" w:sz="0" w:space="0" w:color="auto"/>
            <w:bottom w:val="none" w:sz="0" w:space="0" w:color="auto"/>
            <w:right w:val="none" w:sz="0" w:space="0" w:color="auto"/>
          </w:divBdr>
        </w:div>
        <w:div w:id="453866287">
          <w:marLeft w:val="576"/>
          <w:marRight w:val="0"/>
          <w:marTop w:val="120"/>
          <w:marBottom w:val="0"/>
          <w:divBdr>
            <w:top w:val="none" w:sz="0" w:space="0" w:color="auto"/>
            <w:left w:val="none" w:sz="0" w:space="0" w:color="auto"/>
            <w:bottom w:val="none" w:sz="0" w:space="0" w:color="auto"/>
            <w:right w:val="none" w:sz="0" w:space="0" w:color="auto"/>
          </w:divBdr>
        </w:div>
        <w:div w:id="1447701369">
          <w:marLeft w:val="576"/>
          <w:marRight w:val="0"/>
          <w:marTop w:val="120"/>
          <w:marBottom w:val="0"/>
          <w:divBdr>
            <w:top w:val="none" w:sz="0" w:space="0" w:color="auto"/>
            <w:left w:val="none" w:sz="0" w:space="0" w:color="auto"/>
            <w:bottom w:val="none" w:sz="0" w:space="0" w:color="auto"/>
            <w:right w:val="none" w:sz="0" w:space="0" w:color="auto"/>
          </w:divBdr>
        </w:div>
        <w:div w:id="2144424786">
          <w:marLeft w:val="576"/>
          <w:marRight w:val="0"/>
          <w:marTop w:val="120"/>
          <w:marBottom w:val="0"/>
          <w:divBdr>
            <w:top w:val="none" w:sz="0" w:space="0" w:color="auto"/>
            <w:left w:val="none" w:sz="0" w:space="0" w:color="auto"/>
            <w:bottom w:val="none" w:sz="0" w:space="0" w:color="auto"/>
            <w:right w:val="none" w:sz="0" w:space="0" w:color="auto"/>
          </w:divBdr>
        </w:div>
        <w:div w:id="1136142790">
          <w:marLeft w:val="576"/>
          <w:marRight w:val="0"/>
          <w:marTop w:val="120"/>
          <w:marBottom w:val="0"/>
          <w:divBdr>
            <w:top w:val="none" w:sz="0" w:space="0" w:color="auto"/>
            <w:left w:val="none" w:sz="0" w:space="0" w:color="auto"/>
            <w:bottom w:val="none" w:sz="0" w:space="0" w:color="auto"/>
            <w:right w:val="none" w:sz="0" w:space="0" w:color="auto"/>
          </w:divBdr>
        </w:div>
        <w:div w:id="831987959">
          <w:marLeft w:val="576"/>
          <w:marRight w:val="0"/>
          <w:marTop w:val="120"/>
          <w:marBottom w:val="0"/>
          <w:divBdr>
            <w:top w:val="none" w:sz="0" w:space="0" w:color="auto"/>
            <w:left w:val="none" w:sz="0" w:space="0" w:color="auto"/>
            <w:bottom w:val="none" w:sz="0" w:space="0" w:color="auto"/>
            <w:right w:val="none" w:sz="0" w:space="0" w:color="auto"/>
          </w:divBdr>
        </w:div>
      </w:divsChild>
    </w:div>
    <w:div w:id="751901696">
      <w:bodyDiv w:val="1"/>
      <w:marLeft w:val="0"/>
      <w:marRight w:val="0"/>
      <w:marTop w:val="0"/>
      <w:marBottom w:val="0"/>
      <w:divBdr>
        <w:top w:val="none" w:sz="0" w:space="0" w:color="auto"/>
        <w:left w:val="none" w:sz="0" w:space="0" w:color="auto"/>
        <w:bottom w:val="none" w:sz="0" w:space="0" w:color="auto"/>
        <w:right w:val="none" w:sz="0" w:space="0" w:color="auto"/>
      </w:divBdr>
    </w:div>
    <w:div w:id="867110346">
      <w:bodyDiv w:val="1"/>
      <w:marLeft w:val="0"/>
      <w:marRight w:val="0"/>
      <w:marTop w:val="0"/>
      <w:marBottom w:val="0"/>
      <w:divBdr>
        <w:top w:val="none" w:sz="0" w:space="0" w:color="auto"/>
        <w:left w:val="none" w:sz="0" w:space="0" w:color="auto"/>
        <w:bottom w:val="none" w:sz="0" w:space="0" w:color="auto"/>
        <w:right w:val="none" w:sz="0" w:space="0" w:color="auto"/>
      </w:divBdr>
      <w:divsChild>
        <w:div w:id="1111776045">
          <w:marLeft w:val="576"/>
          <w:marRight w:val="0"/>
          <w:marTop w:val="120"/>
          <w:marBottom w:val="0"/>
          <w:divBdr>
            <w:top w:val="none" w:sz="0" w:space="0" w:color="auto"/>
            <w:left w:val="none" w:sz="0" w:space="0" w:color="auto"/>
            <w:bottom w:val="none" w:sz="0" w:space="0" w:color="auto"/>
            <w:right w:val="none" w:sz="0" w:space="0" w:color="auto"/>
          </w:divBdr>
        </w:div>
        <w:div w:id="1254432846">
          <w:marLeft w:val="576"/>
          <w:marRight w:val="0"/>
          <w:marTop w:val="120"/>
          <w:marBottom w:val="0"/>
          <w:divBdr>
            <w:top w:val="none" w:sz="0" w:space="0" w:color="auto"/>
            <w:left w:val="none" w:sz="0" w:space="0" w:color="auto"/>
            <w:bottom w:val="none" w:sz="0" w:space="0" w:color="auto"/>
            <w:right w:val="none" w:sz="0" w:space="0" w:color="auto"/>
          </w:divBdr>
        </w:div>
        <w:div w:id="734398445">
          <w:marLeft w:val="576"/>
          <w:marRight w:val="0"/>
          <w:marTop w:val="120"/>
          <w:marBottom w:val="0"/>
          <w:divBdr>
            <w:top w:val="none" w:sz="0" w:space="0" w:color="auto"/>
            <w:left w:val="none" w:sz="0" w:space="0" w:color="auto"/>
            <w:bottom w:val="none" w:sz="0" w:space="0" w:color="auto"/>
            <w:right w:val="none" w:sz="0" w:space="0" w:color="auto"/>
          </w:divBdr>
        </w:div>
        <w:div w:id="377512509">
          <w:marLeft w:val="576"/>
          <w:marRight w:val="0"/>
          <w:marTop w:val="120"/>
          <w:marBottom w:val="0"/>
          <w:divBdr>
            <w:top w:val="none" w:sz="0" w:space="0" w:color="auto"/>
            <w:left w:val="none" w:sz="0" w:space="0" w:color="auto"/>
            <w:bottom w:val="none" w:sz="0" w:space="0" w:color="auto"/>
            <w:right w:val="none" w:sz="0" w:space="0" w:color="auto"/>
          </w:divBdr>
        </w:div>
        <w:div w:id="601498709">
          <w:marLeft w:val="576"/>
          <w:marRight w:val="0"/>
          <w:marTop w:val="120"/>
          <w:marBottom w:val="0"/>
          <w:divBdr>
            <w:top w:val="none" w:sz="0" w:space="0" w:color="auto"/>
            <w:left w:val="none" w:sz="0" w:space="0" w:color="auto"/>
            <w:bottom w:val="none" w:sz="0" w:space="0" w:color="auto"/>
            <w:right w:val="none" w:sz="0" w:space="0" w:color="auto"/>
          </w:divBdr>
        </w:div>
        <w:div w:id="1467242482">
          <w:marLeft w:val="576"/>
          <w:marRight w:val="0"/>
          <w:marTop w:val="120"/>
          <w:marBottom w:val="0"/>
          <w:divBdr>
            <w:top w:val="none" w:sz="0" w:space="0" w:color="auto"/>
            <w:left w:val="none" w:sz="0" w:space="0" w:color="auto"/>
            <w:bottom w:val="none" w:sz="0" w:space="0" w:color="auto"/>
            <w:right w:val="none" w:sz="0" w:space="0" w:color="auto"/>
          </w:divBdr>
        </w:div>
        <w:div w:id="133984709">
          <w:marLeft w:val="576"/>
          <w:marRight w:val="0"/>
          <w:marTop w:val="120"/>
          <w:marBottom w:val="0"/>
          <w:divBdr>
            <w:top w:val="none" w:sz="0" w:space="0" w:color="auto"/>
            <w:left w:val="none" w:sz="0" w:space="0" w:color="auto"/>
            <w:bottom w:val="none" w:sz="0" w:space="0" w:color="auto"/>
            <w:right w:val="none" w:sz="0" w:space="0" w:color="auto"/>
          </w:divBdr>
        </w:div>
      </w:divsChild>
    </w:div>
    <w:div w:id="1141769770">
      <w:bodyDiv w:val="1"/>
      <w:marLeft w:val="0"/>
      <w:marRight w:val="0"/>
      <w:marTop w:val="0"/>
      <w:marBottom w:val="0"/>
      <w:divBdr>
        <w:top w:val="none" w:sz="0" w:space="0" w:color="auto"/>
        <w:left w:val="none" w:sz="0" w:space="0" w:color="auto"/>
        <w:bottom w:val="none" w:sz="0" w:space="0" w:color="auto"/>
        <w:right w:val="none" w:sz="0" w:space="0" w:color="auto"/>
      </w:divBdr>
      <w:divsChild>
        <w:div w:id="126511272">
          <w:marLeft w:val="0"/>
          <w:marRight w:val="0"/>
          <w:marTop w:val="0"/>
          <w:marBottom w:val="0"/>
          <w:divBdr>
            <w:top w:val="none" w:sz="0" w:space="0" w:color="auto"/>
            <w:left w:val="none" w:sz="0" w:space="0" w:color="auto"/>
            <w:bottom w:val="none" w:sz="0" w:space="0" w:color="auto"/>
            <w:right w:val="none" w:sz="0" w:space="0" w:color="auto"/>
          </w:divBdr>
        </w:div>
        <w:div w:id="770707405">
          <w:marLeft w:val="0"/>
          <w:marRight w:val="0"/>
          <w:marTop w:val="0"/>
          <w:marBottom w:val="0"/>
          <w:divBdr>
            <w:top w:val="none" w:sz="0" w:space="0" w:color="auto"/>
            <w:left w:val="none" w:sz="0" w:space="0" w:color="auto"/>
            <w:bottom w:val="none" w:sz="0" w:space="0" w:color="auto"/>
            <w:right w:val="none" w:sz="0" w:space="0" w:color="auto"/>
          </w:divBdr>
        </w:div>
      </w:divsChild>
    </w:div>
    <w:div w:id="1791851329">
      <w:bodyDiv w:val="1"/>
      <w:marLeft w:val="0"/>
      <w:marRight w:val="0"/>
      <w:marTop w:val="0"/>
      <w:marBottom w:val="0"/>
      <w:divBdr>
        <w:top w:val="none" w:sz="0" w:space="0" w:color="auto"/>
        <w:left w:val="none" w:sz="0" w:space="0" w:color="auto"/>
        <w:bottom w:val="none" w:sz="0" w:space="0" w:color="auto"/>
        <w:right w:val="none" w:sz="0" w:space="0" w:color="auto"/>
      </w:divBdr>
      <w:divsChild>
        <w:div w:id="1641302536">
          <w:marLeft w:val="576"/>
          <w:marRight w:val="0"/>
          <w:marTop w:val="120"/>
          <w:marBottom w:val="0"/>
          <w:divBdr>
            <w:top w:val="none" w:sz="0" w:space="0" w:color="auto"/>
            <w:left w:val="none" w:sz="0" w:space="0" w:color="auto"/>
            <w:bottom w:val="none" w:sz="0" w:space="0" w:color="auto"/>
            <w:right w:val="none" w:sz="0" w:space="0" w:color="auto"/>
          </w:divBdr>
        </w:div>
        <w:div w:id="1712726820">
          <w:marLeft w:val="576"/>
          <w:marRight w:val="0"/>
          <w:marTop w:val="120"/>
          <w:marBottom w:val="0"/>
          <w:divBdr>
            <w:top w:val="none" w:sz="0" w:space="0" w:color="auto"/>
            <w:left w:val="none" w:sz="0" w:space="0" w:color="auto"/>
            <w:bottom w:val="none" w:sz="0" w:space="0" w:color="auto"/>
            <w:right w:val="none" w:sz="0" w:space="0" w:color="auto"/>
          </w:divBdr>
        </w:div>
        <w:div w:id="614407189">
          <w:marLeft w:val="576"/>
          <w:marRight w:val="0"/>
          <w:marTop w:val="120"/>
          <w:marBottom w:val="0"/>
          <w:divBdr>
            <w:top w:val="none" w:sz="0" w:space="0" w:color="auto"/>
            <w:left w:val="none" w:sz="0" w:space="0" w:color="auto"/>
            <w:bottom w:val="none" w:sz="0" w:space="0" w:color="auto"/>
            <w:right w:val="none" w:sz="0" w:space="0" w:color="auto"/>
          </w:divBdr>
        </w:div>
      </w:divsChild>
    </w:div>
    <w:div w:id="1892570456">
      <w:bodyDiv w:val="1"/>
      <w:marLeft w:val="0"/>
      <w:marRight w:val="0"/>
      <w:marTop w:val="0"/>
      <w:marBottom w:val="0"/>
      <w:divBdr>
        <w:top w:val="none" w:sz="0" w:space="0" w:color="auto"/>
        <w:left w:val="none" w:sz="0" w:space="0" w:color="auto"/>
        <w:bottom w:val="none" w:sz="0" w:space="0" w:color="auto"/>
        <w:right w:val="none" w:sz="0" w:space="0" w:color="auto"/>
      </w:divBdr>
      <w:divsChild>
        <w:div w:id="1053887756">
          <w:marLeft w:val="576"/>
          <w:marRight w:val="0"/>
          <w:marTop w:val="120"/>
          <w:marBottom w:val="0"/>
          <w:divBdr>
            <w:top w:val="none" w:sz="0" w:space="0" w:color="auto"/>
            <w:left w:val="none" w:sz="0" w:space="0" w:color="auto"/>
            <w:bottom w:val="none" w:sz="0" w:space="0" w:color="auto"/>
            <w:right w:val="none" w:sz="0" w:space="0" w:color="auto"/>
          </w:divBdr>
        </w:div>
        <w:div w:id="352848450">
          <w:marLeft w:val="576"/>
          <w:marRight w:val="0"/>
          <w:marTop w:val="120"/>
          <w:marBottom w:val="0"/>
          <w:divBdr>
            <w:top w:val="none" w:sz="0" w:space="0" w:color="auto"/>
            <w:left w:val="none" w:sz="0" w:space="0" w:color="auto"/>
            <w:bottom w:val="none" w:sz="0" w:space="0" w:color="auto"/>
            <w:right w:val="none" w:sz="0" w:space="0" w:color="auto"/>
          </w:divBdr>
        </w:div>
        <w:div w:id="1373001140">
          <w:marLeft w:val="576"/>
          <w:marRight w:val="0"/>
          <w:marTop w:val="120"/>
          <w:marBottom w:val="0"/>
          <w:divBdr>
            <w:top w:val="none" w:sz="0" w:space="0" w:color="auto"/>
            <w:left w:val="none" w:sz="0" w:space="0" w:color="auto"/>
            <w:bottom w:val="none" w:sz="0" w:space="0" w:color="auto"/>
            <w:right w:val="none" w:sz="0" w:space="0" w:color="auto"/>
          </w:divBdr>
        </w:div>
        <w:div w:id="1754814589">
          <w:marLeft w:val="576"/>
          <w:marRight w:val="0"/>
          <w:marTop w:val="120"/>
          <w:marBottom w:val="0"/>
          <w:divBdr>
            <w:top w:val="none" w:sz="0" w:space="0" w:color="auto"/>
            <w:left w:val="none" w:sz="0" w:space="0" w:color="auto"/>
            <w:bottom w:val="none" w:sz="0" w:space="0" w:color="auto"/>
            <w:right w:val="none" w:sz="0" w:space="0" w:color="auto"/>
          </w:divBdr>
        </w:div>
        <w:div w:id="1485505873">
          <w:marLeft w:val="576"/>
          <w:marRight w:val="0"/>
          <w:marTop w:val="120"/>
          <w:marBottom w:val="0"/>
          <w:divBdr>
            <w:top w:val="none" w:sz="0" w:space="0" w:color="auto"/>
            <w:left w:val="none" w:sz="0" w:space="0" w:color="auto"/>
            <w:bottom w:val="none" w:sz="0" w:space="0" w:color="auto"/>
            <w:right w:val="none" w:sz="0" w:space="0" w:color="auto"/>
          </w:divBdr>
        </w:div>
        <w:div w:id="1378435943">
          <w:marLeft w:val="576"/>
          <w:marRight w:val="0"/>
          <w:marTop w:val="120"/>
          <w:marBottom w:val="0"/>
          <w:divBdr>
            <w:top w:val="none" w:sz="0" w:space="0" w:color="auto"/>
            <w:left w:val="none" w:sz="0" w:space="0" w:color="auto"/>
            <w:bottom w:val="none" w:sz="0" w:space="0" w:color="auto"/>
            <w:right w:val="none" w:sz="0" w:space="0" w:color="auto"/>
          </w:divBdr>
        </w:div>
        <w:div w:id="1728644218">
          <w:marLeft w:val="576"/>
          <w:marRight w:val="0"/>
          <w:marTop w:val="120"/>
          <w:marBottom w:val="0"/>
          <w:divBdr>
            <w:top w:val="none" w:sz="0" w:space="0" w:color="auto"/>
            <w:left w:val="none" w:sz="0" w:space="0" w:color="auto"/>
            <w:bottom w:val="none" w:sz="0" w:space="0" w:color="auto"/>
            <w:right w:val="none" w:sz="0" w:space="0" w:color="auto"/>
          </w:divBdr>
        </w:div>
        <w:div w:id="77806396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23B6A-1EB1-400B-925D-B9B2A687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2055</Words>
  <Characters>11719</Characters>
  <Application>Microsoft Office Word</Application>
  <DocSecurity>0</DocSecurity>
  <Lines>97</Lines>
  <Paragraphs>27</Paragraphs>
  <ScaleCrop>false</ScaleCrop>
  <HeadingPairs>
    <vt:vector size="6" baseType="variant">
      <vt:variant>
        <vt:lpstr>Title</vt:lpstr>
      </vt:variant>
      <vt:variant>
        <vt:i4>1</vt:i4>
      </vt:variant>
      <vt:variant>
        <vt:lpstr>Titolo</vt:lpstr>
      </vt:variant>
      <vt:variant>
        <vt:i4>1</vt:i4>
      </vt:variant>
      <vt:variant>
        <vt:lpstr>Intestazioni</vt:lpstr>
      </vt:variant>
      <vt:variant>
        <vt:i4>1</vt:i4>
      </vt:variant>
    </vt:vector>
  </HeadingPairs>
  <TitlesOfParts>
    <vt:vector size="3" baseType="lpstr">
      <vt:lpstr/>
      <vt:lpstr/>
      <vt:lpstr>ISTITUTO COMPRENSIVO 2 BELLUNO</vt:lpstr>
    </vt:vector>
  </TitlesOfParts>
  <Company>Hewlett-Packard</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Orietta</dc:creator>
  <cp:lastModifiedBy>prova</cp:lastModifiedBy>
  <cp:revision>4</cp:revision>
  <dcterms:created xsi:type="dcterms:W3CDTF">2015-09-17T14:11:00Z</dcterms:created>
  <dcterms:modified xsi:type="dcterms:W3CDTF">2015-09-17T14:40:00Z</dcterms:modified>
</cp:coreProperties>
</file>